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E41F3" w:rsidRDefault="001E41F3">
      <w:pPr>
        <w:pStyle w:val="CRCoverPage"/>
        <w:tabs>
          <w:tab w:val="right" w:pos="9639"/>
        </w:tabs>
        <w:spacing w:after="0"/>
        <w:rPr>
          <w:b/>
          <w:i/>
          <w:noProof/>
          <w:sz w:val="28"/>
        </w:rPr>
      </w:pPr>
      <w:r>
        <w:rPr>
          <w:b/>
          <w:noProof/>
          <w:sz w:val="24"/>
        </w:rPr>
        <w:t>3GPP TSG-</w:t>
      </w:r>
      <w:r w:rsidR="00F138E4">
        <w:fldChar w:fldCharType="begin"/>
      </w:r>
      <w:r w:rsidR="00F138E4">
        <w:instrText xml:space="preserve"> DOCPROPERTY  TSG/WGRef  \* MERGEFORMAT </w:instrText>
      </w:r>
      <w:r w:rsidR="00F138E4">
        <w:fldChar w:fldCharType="separate"/>
      </w:r>
      <w:r w:rsidR="003609EF">
        <w:rPr>
          <w:b/>
          <w:noProof/>
          <w:sz w:val="24"/>
        </w:rPr>
        <w:t>&lt;</w:t>
      </w:r>
      <w:r w:rsidR="001D16CF">
        <w:rPr>
          <w:b/>
          <w:noProof/>
          <w:sz w:val="24"/>
        </w:rPr>
        <w:t>SA5</w:t>
      </w:r>
      <w:r w:rsidR="003609EF">
        <w:rPr>
          <w:b/>
          <w:noProof/>
          <w:sz w:val="24"/>
        </w:rPr>
        <w:t>&gt;</w:t>
      </w:r>
      <w:r w:rsidR="00F138E4">
        <w:rPr>
          <w:b/>
          <w:noProof/>
          <w:sz w:val="24"/>
        </w:rPr>
        <w:fldChar w:fldCharType="end"/>
      </w:r>
      <w:r w:rsidR="00C66BA2">
        <w:rPr>
          <w:b/>
          <w:noProof/>
          <w:sz w:val="24"/>
        </w:rPr>
        <w:t xml:space="preserve"> </w:t>
      </w:r>
      <w:r>
        <w:rPr>
          <w:b/>
          <w:noProof/>
          <w:sz w:val="24"/>
        </w:rPr>
        <w:t>Meeting #</w:t>
      </w:r>
      <w:r w:rsidR="00F138E4">
        <w:fldChar w:fldCharType="begin"/>
      </w:r>
      <w:r w:rsidR="00F138E4">
        <w:instrText xml:space="preserve"> DOCPROPERTY  MtgSeq  \* MERGEFORMAT </w:instrText>
      </w:r>
      <w:r w:rsidR="00F138E4">
        <w:fldChar w:fldCharType="separate"/>
      </w:r>
      <w:r w:rsidR="00EB09B7" w:rsidRPr="00EB09B7">
        <w:rPr>
          <w:b/>
          <w:noProof/>
          <w:sz w:val="24"/>
        </w:rPr>
        <w:t xml:space="preserve"> </w:t>
      </w:r>
      <w:r w:rsidR="001D16CF">
        <w:rPr>
          <w:b/>
          <w:noProof/>
          <w:sz w:val="24"/>
        </w:rPr>
        <w:t>127</w:t>
      </w:r>
      <w:r w:rsidR="00F138E4">
        <w:rPr>
          <w:b/>
          <w:noProof/>
          <w:sz w:val="24"/>
        </w:rPr>
        <w:fldChar w:fldCharType="end"/>
      </w:r>
      <w:r>
        <w:rPr>
          <w:b/>
          <w:i/>
          <w:noProof/>
          <w:sz w:val="28"/>
        </w:rPr>
        <w:tab/>
      </w:r>
      <w:r w:rsidR="00F138E4">
        <w:fldChar w:fldCharType="begin"/>
      </w:r>
      <w:r w:rsidR="00F138E4">
        <w:instrText xml:space="preserve"> DOCPROPERTY  Tdoc#  \* MERGEFORMAT </w:instrText>
      </w:r>
      <w:r w:rsidR="00F138E4">
        <w:fldChar w:fldCharType="separate"/>
      </w:r>
      <w:r w:rsidR="001D16CF">
        <w:rPr>
          <w:b/>
          <w:i/>
          <w:noProof/>
          <w:sz w:val="28"/>
        </w:rPr>
        <w:t>S5-19</w:t>
      </w:r>
      <w:r w:rsidR="008F0ECA">
        <w:rPr>
          <w:b/>
          <w:i/>
          <w:noProof/>
          <w:sz w:val="28"/>
        </w:rPr>
        <w:t>6425</w:t>
      </w:r>
      <w:r w:rsidR="00F138E4">
        <w:rPr>
          <w:b/>
          <w:i/>
          <w:noProof/>
          <w:sz w:val="28"/>
        </w:rPr>
        <w:fldChar w:fldCharType="end"/>
      </w:r>
    </w:p>
    <w:p w:rsidR="001E41F3" w:rsidRDefault="00F138E4" w:rsidP="005E2C44">
      <w:pPr>
        <w:pStyle w:val="CRCoverPage"/>
        <w:outlineLvl w:val="0"/>
        <w:rPr>
          <w:b/>
          <w:noProof/>
          <w:sz w:val="24"/>
        </w:rPr>
      </w:pPr>
      <w:r>
        <w:fldChar w:fldCharType="begin"/>
      </w:r>
      <w:r>
        <w:instrText xml:space="preserve"> DOCPROPERTY  Location  \* MERGEFORMAT </w:instrText>
      </w:r>
      <w:r>
        <w:fldChar w:fldCharType="separate"/>
      </w:r>
      <w:r w:rsidR="001D16CF">
        <w:rPr>
          <w:b/>
          <w:noProof/>
          <w:sz w:val="24"/>
        </w:rPr>
        <w:t>Sophia Antipolis</w:t>
      </w:r>
      <w:r>
        <w:rPr>
          <w:b/>
          <w:noProof/>
          <w:sz w:val="24"/>
        </w:rPr>
        <w:fldChar w:fldCharType="end"/>
      </w:r>
      <w:r w:rsidR="001E41F3">
        <w:rPr>
          <w:b/>
          <w:noProof/>
          <w:sz w:val="24"/>
        </w:rPr>
        <w:t xml:space="preserve">, </w:t>
      </w:r>
      <w:r>
        <w:fldChar w:fldCharType="begin"/>
      </w:r>
      <w:r>
        <w:instrText xml:space="preserve"> DOCPROPERTY  Country  \* MERGEFORMAT </w:instrText>
      </w:r>
      <w:r>
        <w:fldChar w:fldCharType="separate"/>
      </w:r>
      <w:r w:rsidR="001D16CF">
        <w:rPr>
          <w:b/>
          <w:noProof/>
          <w:sz w:val="24"/>
        </w:rPr>
        <w:t>France</w:t>
      </w:r>
      <w:r>
        <w:rPr>
          <w:b/>
          <w:noProof/>
          <w:sz w:val="24"/>
        </w:rPr>
        <w:fldChar w:fldCharType="end"/>
      </w:r>
      <w:r w:rsidR="001E41F3">
        <w:rPr>
          <w:b/>
          <w:noProof/>
          <w:sz w:val="24"/>
        </w:rPr>
        <w:t xml:space="preserve">, </w:t>
      </w:r>
      <w:r>
        <w:fldChar w:fldCharType="begin"/>
      </w:r>
      <w:r>
        <w:instrText xml:space="preserve"> DOCPROPERTY  StartDate  \* MERGEFORMAT </w:instrText>
      </w:r>
      <w:r>
        <w:fldChar w:fldCharType="separate"/>
      </w:r>
      <w:r w:rsidR="003609EF" w:rsidRPr="00BA51D9">
        <w:rPr>
          <w:b/>
          <w:noProof/>
          <w:sz w:val="24"/>
        </w:rPr>
        <w:t xml:space="preserve"> </w:t>
      </w:r>
      <w:r w:rsidR="001D16CF">
        <w:rPr>
          <w:b/>
          <w:noProof/>
          <w:sz w:val="24"/>
        </w:rPr>
        <w:t>14 - 18 October 2019</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Tr="00547111">
        <w:tc>
          <w:tcPr>
            <w:tcW w:w="9641" w:type="dxa"/>
            <w:gridSpan w:val="9"/>
            <w:tcBorders>
              <w:top w:val="single" w:sz="4" w:space="0" w:color="auto"/>
              <w:left w:val="single" w:sz="4" w:space="0" w:color="auto"/>
              <w:right w:val="single" w:sz="4" w:space="0" w:color="auto"/>
            </w:tcBorders>
          </w:tcPr>
          <w:p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47111">
        <w:tc>
          <w:tcPr>
            <w:tcW w:w="142" w:type="dxa"/>
            <w:tcBorders>
              <w:left w:val="single" w:sz="4" w:space="0" w:color="auto"/>
            </w:tcBorders>
          </w:tcPr>
          <w:p w:rsidR="001E41F3" w:rsidRDefault="001E41F3">
            <w:pPr>
              <w:pStyle w:val="CRCoverPage"/>
              <w:spacing w:after="0"/>
              <w:jc w:val="right"/>
              <w:rPr>
                <w:noProof/>
              </w:rPr>
            </w:pPr>
          </w:p>
        </w:tc>
        <w:tc>
          <w:tcPr>
            <w:tcW w:w="1559" w:type="dxa"/>
            <w:shd w:val="pct30" w:color="FFFF00" w:fill="auto"/>
          </w:tcPr>
          <w:p w:rsidR="001E41F3" w:rsidRPr="00410371" w:rsidRDefault="00F138E4" w:rsidP="00E13F3D">
            <w:pPr>
              <w:pStyle w:val="CRCoverPage"/>
              <w:spacing w:after="0"/>
              <w:jc w:val="right"/>
              <w:rPr>
                <w:b/>
                <w:noProof/>
                <w:sz w:val="28"/>
              </w:rPr>
            </w:pPr>
            <w:r>
              <w:fldChar w:fldCharType="begin"/>
            </w:r>
            <w:r>
              <w:instrText xml:space="preserve"> DOCPROPERTY  Spec#  \* MERGEFORMAT </w:instrText>
            </w:r>
            <w:r>
              <w:fldChar w:fldCharType="separate"/>
            </w:r>
            <w:r w:rsidR="0078290B">
              <w:rPr>
                <w:b/>
                <w:noProof/>
                <w:sz w:val="28"/>
              </w:rPr>
              <w:t>28.622</w:t>
            </w:r>
            <w:r>
              <w:rPr>
                <w:b/>
                <w:noProof/>
                <w:sz w:val="28"/>
              </w:rPr>
              <w:fldChar w:fldCharType="end"/>
            </w:r>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Pr="00410371" w:rsidRDefault="00F138E4" w:rsidP="00547111">
            <w:pPr>
              <w:pStyle w:val="CRCoverPage"/>
              <w:spacing w:after="0"/>
              <w:rPr>
                <w:noProof/>
              </w:rPr>
            </w:pPr>
            <w:r>
              <w:fldChar w:fldCharType="begin"/>
            </w:r>
            <w:r>
              <w:instrText xml:space="preserve"> DOCPROPERTY  Cr#  \* MERGEFORMAT </w:instrText>
            </w:r>
            <w:r>
              <w:fldChar w:fldCharType="separate"/>
            </w:r>
            <w:r w:rsidR="008F0ECA">
              <w:rPr>
                <w:b/>
                <w:noProof/>
                <w:sz w:val="28"/>
              </w:rPr>
              <w:t>0053</w:t>
            </w:r>
            <w:r>
              <w:rPr>
                <w:b/>
                <w:noProof/>
                <w:sz w:val="28"/>
              </w:rPr>
              <w:fldChar w:fldCharType="end"/>
            </w:r>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rsidR="001E41F3" w:rsidRPr="00410371" w:rsidRDefault="00F138E4" w:rsidP="00E13F3D">
            <w:pPr>
              <w:pStyle w:val="CRCoverPage"/>
              <w:spacing w:after="0"/>
              <w:jc w:val="center"/>
              <w:rPr>
                <w:b/>
                <w:noProof/>
              </w:rPr>
            </w:pPr>
            <w:r>
              <w:fldChar w:fldCharType="begin"/>
            </w:r>
            <w:r>
              <w:instrText xml:space="preserve"> DOCPROPERTY  Revision  \* MERGEFORMAT </w:instrText>
            </w:r>
            <w:r>
              <w:fldChar w:fldCharType="separate"/>
            </w:r>
            <w:r w:rsidR="0078290B">
              <w:rPr>
                <w:b/>
                <w:noProof/>
                <w:sz w:val="28"/>
              </w:rPr>
              <w:t>-</w:t>
            </w:r>
            <w:r>
              <w:rPr>
                <w:b/>
                <w:noProof/>
                <w:sz w:val="28"/>
              </w:rPr>
              <w:fldChar w:fldCharType="end"/>
            </w:r>
          </w:p>
        </w:tc>
        <w:tc>
          <w:tcPr>
            <w:tcW w:w="2410"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1E41F3" w:rsidRPr="00410371" w:rsidRDefault="00F138E4">
            <w:pPr>
              <w:pStyle w:val="CRCoverPage"/>
              <w:spacing w:after="0"/>
              <w:jc w:val="center"/>
              <w:rPr>
                <w:noProof/>
                <w:sz w:val="28"/>
              </w:rPr>
            </w:pPr>
            <w:r>
              <w:fldChar w:fldCharType="begin"/>
            </w:r>
            <w:r>
              <w:instrText xml:space="preserve"> DOCPROPERTY  Version  \* MERGEFORMAT </w:instrText>
            </w:r>
            <w:r>
              <w:fldChar w:fldCharType="separate"/>
            </w:r>
            <w:r w:rsidR="00B47033">
              <w:rPr>
                <w:b/>
                <w:noProof/>
                <w:sz w:val="28"/>
              </w:rPr>
              <w:t>16.1.1</w:t>
            </w:r>
            <w:r>
              <w:rPr>
                <w:b/>
                <w:noProof/>
                <w:sz w:val="28"/>
              </w:rPr>
              <w:fldChar w:fldCharType="end"/>
            </w:r>
          </w:p>
        </w:tc>
        <w:tc>
          <w:tcPr>
            <w:tcW w:w="143" w:type="dxa"/>
            <w:tcBorders>
              <w:right w:val="single" w:sz="4" w:space="0" w:color="auto"/>
            </w:tcBorders>
          </w:tcPr>
          <w:p w:rsidR="001E41F3" w:rsidRDefault="001E41F3">
            <w:pPr>
              <w:pStyle w:val="CRCoverPage"/>
              <w:spacing w:after="0"/>
              <w:rPr>
                <w:noProof/>
              </w:rPr>
            </w:pP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rsidTr="00547111">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rsidTr="00547111">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caps/>
                <w:noProof/>
              </w:rPr>
            </w:pP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B47033" w:rsidP="001E41F3">
            <w:pPr>
              <w:pStyle w:val="CRCoverPage"/>
              <w:spacing w:after="0"/>
              <w:jc w:val="center"/>
              <w:rPr>
                <w:b/>
                <w:caps/>
                <w:noProof/>
              </w:rPr>
            </w:pPr>
            <w:r>
              <w:rPr>
                <w:b/>
                <w:caps/>
                <w:noProof/>
              </w:rPr>
              <w:t>X</w:t>
            </w: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B47033" w:rsidP="001E41F3">
            <w:pPr>
              <w:pStyle w:val="CRCoverPage"/>
              <w:spacing w:after="0"/>
              <w:jc w:val="center"/>
              <w:rPr>
                <w:b/>
                <w:bCs/>
                <w:caps/>
                <w:noProof/>
              </w:rPr>
            </w:pPr>
            <w:r>
              <w:rPr>
                <w:b/>
                <w:bCs/>
                <w:caps/>
                <w:noProof/>
              </w:rPr>
              <w:t>X</w:t>
            </w:r>
          </w:p>
        </w:tc>
      </w:tr>
    </w:tbl>
    <w:p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Tr="00547111">
        <w:tc>
          <w:tcPr>
            <w:tcW w:w="9640" w:type="dxa"/>
            <w:gridSpan w:val="11"/>
          </w:tcPr>
          <w:p w:rsidR="001E41F3" w:rsidRDefault="001E41F3">
            <w:pPr>
              <w:pStyle w:val="CRCoverPage"/>
              <w:spacing w:after="0"/>
              <w:rPr>
                <w:noProof/>
                <w:sz w:val="8"/>
                <w:szCs w:val="8"/>
              </w:rPr>
            </w:pPr>
          </w:p>
        </w:tc>
      </w:tr>
      <w:tr w:rsidR="001E41F3" w:rsidTr="00547111">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1E41F3" w:rsidRDefault="004D77FE">
            <w:pPr>
              <w:pStyle w:val="CRCoverPage"/>
              <w:spacing w:after="0"/>
              <w:ind w:left="100"/>
              <w:rPr>
                <w:noProof/>
              </w:rPr>
            </w:pPr>
            <w:r>
              <w:t>Add NRM fragment supporting the management of notification subscriptions</w:t>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1E41F3" w:rsidRDefault="00203A10">
            <w:pPr>
              <w:pStyle w:val="CRCoverPage"/>
              <w:spacing w:after="0"/>
              <w:ind w:left="100"/>
              <w:rPr>
                <w:noProof/>
              </w:rPr>
            </w:pPr>
            <w:r>
              <w:t xml:space="preserve">Orange, </w:t>
            </w:r>
            <w:r w:rsidR="00B47033">
              <w:t>Nokia, Nokia Shanghai Bell</w:t>
            </w: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1E41F3" w:rsidRDefault="003D786C" w:rsidP="00547111">
            <w:pPr>
              <w:pStyle w:val="CRCoverPage"/>
              <w:spacing w:after="0"/>
              <w:ind w:left="100"/>
              <w:rPr>
                <w:noProof/>
              </w:rPr>
            </w:pPr>
            <w:r>
              <w:t>S5</w:t>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rsidR="001E41F3" w:rsidRDefault="00B47033">
            <w:pPr>
              <w:pStyle w:val="CRCoverPage"/>
              <w:spacing w:after="0"/>
              <w:ind w:left="100"/>
              <w:rPr>
                <w:noProof/>
              </w:rPr>
            </w:pPr>
            <w:r>
              <w:t>ONAP3GPP</w:t>
            </w:r>
          </w:p>
        </w:tc>
        <w:tc>
          <w:tcPr>
            <w:tcW w:w="567" w:type="dxa"/>
            <w:tcBorders>
              <w:left w:val="nil"/>
            </w:tcBorders>
          </w:tcPr>
          <w:p w:rsidR="001E41F3" w:rsidRDefault="001E41F3">
            <w:pPr>
              <w:pStyle w:val="CRCoverPage"/>
              <w:spacing w:after="0"/>
              <w:ind w:right="100"/>
              <w:rPr>
                <w:noProof/>
              </w:rPr>
            </w:pPr>
          </w:p>
        </w:tc>
        <w:tc>
          <w:tcPr>
            <w:tcW w:w="1417" w:type="dxa"/>
            <w:gridSpan w:val="3"/>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B47033">
            <w:pPr>
              <w:pStyle w:val="CRCoverPage"/>
              <w:spacing w:after="0"/>
              <w:ind w:left="100"/>
              <w:rPr>
                <w:noProof/>
              </w:rPr>
            </w:pPr>
            <w:r>
              <w:t>2019-10-04</w:t>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1986" w:type="dxa"/>
            <w:gridSpan w:val="4"/>
          </w:tcPr>
          <w:p w:rsidR="001E41F3" w:rsidRDefault="001E41F3">
            <w:pPr>
              <w:pStyle w:val="CRCoverPage"/>
              <w:spacing w:after="0"/>
              <w:rPr>
                <w:noProof/>
                <w:sz w:val="8"/>
                <w:szCs w:val="8"/>
              </w:rPr>
            </w:pPr>
          </w:p>
        </w:tc>
        <w:tc>
          <w:tcPr>
            <w:tcW w:w="2267" w:type="dxa"/>
            <w:gridSpan w:val="2"/>
          </w:tcPr>
          <w:p w:rsidR="001E41F3" w:rsidRDefault="001E41F3">
            <w:pPr>
              <w:pStyle w:val="CRCoverPage"/>
              <w:spacing w:after="0"/>
              <w:rPr>
                <w:noProof/>
                <w:sz w:val="8"/>
                <w:szCs w:val="8"/>
              </w:rPr>
            </w:pPr>
          </w:p>
        </w:tc>
        <w:tc>
          <w:tcPr>
            <w:tcW w:w="1417" w:type="dxa"/>
            <w:gridSpan w:val="3"/>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rsidTr="00547111">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851" w:type="dxa"/>
            <w:shd w:val="pct30" w:color="FFFF00" w:fill="auto"/>
          </w:tcPr>
          <w:p w:rsidR="001E41F3" w:rsidRDefault="00B47033" w:rsidP="00D24991">
            <w:pPr>
              <w:pStyle w:val="CRCoverPage"/>
              <w:spacing w:after="0"/>
              <w:ind w:left="100" w:right="-609"/>
              <w:rPr>
                <w:b/>
                <w:noProof/>
              </w:rPr>
            </w:pPr>
            <w:r>
              <w:t>B</w:t>
            </w:r>
          </w:p>
        </w:tc>
        <w:tc>
          <w:tcPr>
            <w:tcW w:w="3402" w:type="dxa"/>
            <w:gridSpan w:val="5"/>
            <w:tcBorders>
              <w:left w:val="nil"/>
            </w:tcBorders>
          </w:tcPr>
          <w:p w:rsidR="001E41F3" w:rsidRDefault="001E41F3">
            <w:pPr>
              <w:pStyle w:val="CRCoverPage"/>
              <w:spacing w:after="0"/>
              <w:rPr>
                <w:noProof/>
              </w:rPr>
            </w:pPr>
          </w:p>
        </w:tc>
        <w:tc>
          <w:tcPr>
            <w:tcW w:w="1417" w:type="dxa"/>
            <w:gridSpan w:val="3"/>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B47033">
            <w:pPr>
              <w:pStyle w:val="CRCoverPage"/>
              <w:spacing w:after="0"/>
              <w:ind w:left="100"/>
              <w:rPr>
                <w:noProof/>
              </w:rPr>
            </w:pPr>
            <w:r>
              <w:t>Rel-16</w:t>
            </w:r>
          </w:p>
        </w:tc>
      </w:tr>
      <w:tr w:rsidR="001E41F3" w:rsidTr="00547111">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7"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rsidTr="00547111">
        <w:tc>
          <w:tcPr>
            <w:tcW w:w="1843" w:type="dxa"/>
          </w:tcPr>
          <w:p w:rsidR="001E41F3" w:rsidRDefault="001E41F3">
            <w:pPr>
              <w:pStyle w:val="CRCoverPage"/>
              <w:spacing w:after="0"/>
              <w:rPr>
                <w:b/>
                <w:i/>
                <w:noProof/>
                <w:sz w:val="8"/>
                <w:szCs w:val="8"/>
              </w:rPr>
            </w:pPr>
          </w:p>
        </w:tc>
        <w:tc>
          <w:tcPr>
            <w:tcW w:w="7797" w:type="dxa"/>
            <w:gridSpan w:val="10"/>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1E41F3" w:rsidRDefault="004D77FE">
            <w:pPr>
              <w:pStyle w:val="CRCoverPage"/>
              <w:spacing w:after="0"/>
              <w:ind w:left="100"/>
              <w:rPr>
                <w:noProof/>
              </w:rPr>
            </w:pPr>
            <w:r>
              <w:rPr>
                <w:noProof/>
                <w:lang w:eastAsia="zh-CN"/>
              </w:rPr>
              <w:t>Add Stage 2 for the management of notification subscriptions via the generic provisioning management service.</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rsidR="001E41F3" w:rsidRDefault="004D77FE">
            <w:pPr>
              <w:pStyle w:val="CRCoverPage"/>
              <w:spacing w:after="0"/>
              <w:ind w:left="100"/>
              <w:rPr>
                <w:noProof/>
              </w:rPr>
            </w:pPr>
            <w:r>
              <w:rPr>
                <w:noProof/>
                <w:lang w:eastAsia="zh-CN"/>
              </w:rPr>
              <w:t>Add a new NRM fragment supporting the management of notification subscriptions</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1E41F3" w:rsidRDefault="004D77FE">
            <w:pPr>
              <w:pStyle w:val="CRCoverPage"/>
              <w:spacing w:after="0"/>
              <w:ind w:left="100"/>
              <w:rPr>
                <w:noProof/>
              </w:rPr>
            </w:pPr>
            <w:r>
              <w:rPr>
                <w:noProof/>
                <w:lang w:eastAsia="zh-CN"/>
              </w:rPr>
              <w:t>The management of notification subscriptions via the generic provisioning management service would not be possible</w:t>
            </w:r>
          </w:p>
        </w:tc>
      </w:tr>
      <w:tr w:rsidR="001E41F3" w:rsidTr="00547111">
        <w:tc>
          <w:tcPr>
            <w:tcW w:w="2694" w:type="dxa"/>
            <w:gridSpan w:val="2"/>
          </w:tcPr>
          <w:p w:rsidR="001E41F3" w:rsidRDefault="001E41F3">
            <w:pPr>
              <w:pStyle w:val="CRCoverPage"/>
              <w:spacing w:after="0"/>
              <w:rPr>
                <w:b/>
                <w:i/>
                <w:noProof/>
                <w:sz w:val="8"/>
                <w:szCs w:val="8"/>
              </w:rPr>
            </w:pPr>
          </w:p>
        </w:tc>
        <w:tc>
          <w:tcPr>
            <w:tcW w:w="6946" w:type="dxa"/>
            <w:gridSpan w:val="9"/>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1E41F3" w:rsidRDefault="00BF499A">
            <w:pPr>
              <w:pStyle w:val="CRCoverPage"/>
              <w:spacing w:after="0"/>
              <w:ind w:left="100"/>
              <w:rPr>
                <w:noProof/>
              </w:rPr>
            </w:pPr>
            <w:r>
              <w:rPr>
                <w:noProof/>
                <w:lang w:eastAsia="zh-CN"/>
              </w:rPr>
              <w:t>4.2.1, 4.2.2, 4.3.x (New), 4.4.1</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4"/>
          </w:tcPr>
          <w:p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1E41F3" w:rsidRDefault="001E41F3">
            <w:pPr>
              <w:pStyle w:val="CRCoverPage"/>
              <w:spacing w:after="0"/>
              <w:ind w:left="99"/>
              <w:rPr>
                <w:noProof/>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4D77FE">
            <w:pPr>
              <w:pStyle w:val="CRCoverPage"/>
              <w:spacing w:after="0"/>
              <w:jc w:val="center"/>
              <w:rPr>
                <w:b/>
                <w:caps/>
                <w:noProof/>
              </w:rPr>
            </w:pPr>
            <w:r>
              <w:rPr>
                <w:b/>
                <w:caps/>
                <w:noProof/>
              </w:rPr>
              <w:t>X</w:t>
            </w:r>
          </w:p>
        </w:tc>
        <w:tc>
          <w:tcPr>
            <w:tcW w:w="2977" w:type="dxa"/>
            <w:gridSpan w:val="4"/>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4D77FE">
            <w:pPr>
              <w:pStyle w:val="CRCoverPage"/>
              <w:spacing w:after="0"/>
              <w:jc w:val="center"/>
              <w:rPr>
                <w:b/>
                <w:caps/>
                <w:noProof/>
              </w:rPr>
            </w:pPr>
            <w:r>
              <w:rPr>
                <w:b/>
                <w:caps/>
                <w:noProof/>
              </w:rPr>
              <w:t>X</w:t>
            </w:r>
          </w:p>
        </w:tc>
        <w:tc>
          <w:tcPr>
            <w:tcW w:w="2977" w:type="dxa"/>
            <w:gridSpan w:val="4"/>
          </w:tcPr>
          <w:p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4D77FE">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4"/>
          </w:tcPr>
          <w:p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1E41F3" w:rsidRDefault="004D77FE">
            <w:pPr>
              <w:pStyle w:val="CRCoverPage"/>
              <w:spacing w:after="0"/>
              <w:ind w:left="99"/>
              <w:rPr>
                <w:noProof/>
              </w:rPr>
            </w:pPr>
            <w:r>
              <w:rPr>
                <w:noProof/>
              </w:rPr>
              <w:t xml:space="preserve">TS 28.623 CR </w:t>
            </w:r>
            <w:r w:rsidR="00393AE0">
              <w:rPr>
                <w:noProof/>
              </w:rPr>
              <w:t>0033</w:t>
            </w:r>
            <w:bookmarkStart w:id="2" w:name="_GoBack"/>
            <w:bookmarkEnd w:id="2"/>
          </w:p>
        </w:tc>
      </w:tr>
      <w:tr w:rsidR="001E41F3" w:rsidTr="008863B9">
        <w:tc>
          <w:tcPr>
            <w:tcW w:w="2694" w:type="dxa"/>
            <w:gridSpan w:val="2"/>
            <w:tcBorders>
              <w:left w:val="single" w:sz="4" w:space="0" w:color="auto"/>
            </w:tcBorders>
          </w:tcPr>
          <w:p w:rsidR="001E41F3" w:rsidRDefault="001E41F3">
            <w:pPr>
              <w:pStyle w:val="CRCoverPage"/>
              <w:spacing w:after="0"/>
              <w:rPr>
                <w:b/>
                <w:i/>
                <w:noProof/>
              </w:rPr>
            </w:pPr>
          </w:p>
        </w:tc>
        <w:tc>
          <w:tcPr>
            <w:tcW w:w="6946" w:type="dxa"/>
            <w:gridSpan w:val="9"/>
            <w:tcBorders>
              <w:right w:val="single" w:sz="4" w:space="0" w:color="auto"/>
            </w:tcBorders>
          </w:tcPr>
          <w:p w:rsidR="001E41F3" w:rsidRDefault="001E41F3">
            <w:pPr>
              <w:pStyle w:val="CRCoverPage"/>
              <w:spacing w:after="0"/>
              <w:rPr>
                <w:noProof/>
              </w:rPr>
            </w:pPr>
          </w:p>
        </w:tc>
      </w:tr>
      <w:tr w:rsidR="001E41F3" w:rsidTr="008863B9">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1E41F3" w:rsidRDefault="001E41F3">
            <w:pPr>
              <w:pStyle w:val="CRCoverPage"/>
              <w:spacing w:after="0"/>
              <w:ind w:left="100"/>
              <w:rPr>
                <w:noProof/>
              </w:rPr>
            </w:pPr>
          </w:p>
        </w:tc>
      </w:tr>
      <w:tr w:rsidR="008863B9" w:rsidRPr="008863B9" w:rsidTr="008863B9">
        <w:tc>
          <w:tcPr>
            <w:tcW w:w="2694" w:type="dxa"/>
            <w:gridSpan w:val="2"/>
            <w:tcBorders>
              <w:top w:val="single" w:sz="4" w:space="0" w:color="auto"/>
              <w:bottom w:val="single" w:sz="4" w:space="0" w:color="auto"/>
            </w:tcBorders>
          </w:tcPr>
          <w:p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rsidR="008863B9" w:rsidRPr="008863B9" w:rsidRDefault="008863B9">
            <w:pPr>
              <w:pStyle w:val="CRCoverPage"/>
              <w:spacing w:after="0"/>
              <w:ind w:left="100"/>
              <w:rPr>
                <w:noProof/>
                <w:sz w:val="8"/>
                <w:szCs w:val="8"/>
              </w:rPr>
            </w:pPr>
          </w:p>
        </w:tc>
      </w:tr>
      <w:tr w:rsidR="008863B9" w:rsidTr="008863B9">
        <w:tc>
          <w:tcPr>
            <w:tcW w:w="2694" w:type="dxa"/>
            <w:gridSpan w:val="2"/>
            <w:tcBorders>
              <w:top w:val="single" w:sz="4" w:space="0" w:color="auto"/>
              <w:left w:val="single" w:sz="4" w:space="0" w:color="auto"/>
              <w:bottom w:val="single" w:sz="4" w:space="0" w:color="auto"/>
            </w:tcBorders>
          </w:tcPr>
          <w:p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8863B9" w:rsidRDefault="008863B9">
            <w:pPr>
              <w:pStyle w:val="CRCoverPage"/>
              <w:spacing w:after="0"/>
              <w:ind w:left="100"/>
              <w:rPr>
                <w:noProof/>
              </w:rPr>
            </w:pPr>
          </w:p>
        </w:tc>
      </w:tr>
    </w:tbl>
    <w:p w:rsidR="001E41F3" w:rsidRDefault="001E41F3">
      <w:pPr>
        <w:pStyle w:val="CRCoverPage"/>
        <w:spacing w:after="0"/>
        <w:rPr>
          <w:noProof/>
          <w:sz w:val="8"/>
          <w:szCs w:val="8"/>
        </w:rPr>
      </w:pPr>
    </w:p>
    <w:p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rsidR="001E41F3" w:rsidRDefault="001E41F3">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90E3E" w:rsidRPr="00442B28" w:rsidTr="00C7508B">
        <w:tc>
          <w:tcPr>
            <w:tcW w:w="9521" w:type="dxa"/>
            <w:shd w:val="clear" w:color="auto" w:fill="FFFFCC"/>
            <w:vAlign w:val="center"/>
          </w:tcPr>
          <w:p w:rsidR="00390E3E" w:rsidRPr="00442B28" w:rsidRDefault="00390E3E" w:rsidP="00C7508B">
            <w:pPr>
              <w:jc w:val="center"/>
              <w:rPr>
                <w:rFonts w:ascii="Arial" w:hAnsi="Arial" w:cs="Arial"/>
                <w:b/>
                <w:bCs/>
                <w:sz w:val="28"/>
                <w:szCs w:val="28"/>
                <w:lang w:val="en-US"/>
              </w:rPr>
            </w:pPr>
            <w:r w:rsidRPr="00442B28">
              <w:rPr>
                <w:rFonts w:ascii="Arial" w:hAnsi="Arial" w:cs="Arial"/>
                <w:b/>
                <w:bCs/>
                <w:sz w:val="28"/>
                <w:szCs w:val="28"/>
                <w:lang w:val="en-US"/>
              </w:rPr>
              <w:t>First change</w:t>
            </w:r>
          </w:p>
        </w:tc>
      </w:tr>
    </w:tbl>
    <w:p w:rsidR="00390E3E" w:rsidRDefault="00390E3E" w:rsidP="00390E3E">
      <w:pPr>
        <w:pStyle w:val="Heading3"/>
      </w:pPr>
      <w:bookmarkStart w:id="3" w:name="_Toc10645883"/>
      <w:r>
        <w:t>4.2.1</w:t>
      </w:r>
      <w:r>
        <w:tab/>
        <w:t>Relationships</w:t>
      </w:r>
      <w:bookmarkEnd w:id="3"/>
    </w:p>
    <w:p w:rsidR="00390E3E" w:rsidRDefault="00390E3E" w:rsidP="00390E3E">
      <w:pPr>
        <w:keepNext/>
      </w:pPr>
      <w:r>
        <w:t xml:space="preserve">This clause depicts the set of classes (e.g.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rsidR="00390E3E" w:rsidRDefault="00390E3E" w:rsidP="00390E3E">
      <w:r>
        <w:t>The following figure shows the containment/naming hierarchy and the associations of the classes defined in the present document. See Annex A of a class diagram that combines this figure with Figure 1 of [2], the class diagram of UIM.</w:t>
      </w:r>
    </w:p>
    <w:p w:rsidR="00390E3E" w:rsidRDefault="00390E3E" w:rsidP="00390E3E">
      <w:pPr>
        <w:pStyle w:val="TH"/>
      </w:pPr>
      <w:r>
        <w:rPr>
          <w:noProof/>
          <w:lang w:val="fr-FR" w:eastAsia="fr-FR"/>
        </w:rPr>
        <w:drawing>
          <wp:inline distT="0" distB="0" distL="0" distR="0" wp14:anchorId="6F3EAC41" wp14:editId="52633193">
            <wp:extent cx="6115050" cy="3000375"/>
            <wp:effectExtent l="0" t="0" r="0"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3000375"/>
                    </a:xfrm>
                    <a:prstGeom prst="rect">
                      <a:avLst/>
                    </a:prstGeom>
                    <a:noFill/>
                    <a:ln>
                      <a:noFill/>
                    </a:ln>
                  </pic:spPr>
                </pic:pic>
              </a:graphicData>
            </a:graphic>
          </wp:inline>
        </w:drawing>
      </w:r>
    </w:p>
    <w:p w:rsidR="00390E3E" w:rsidRDefault="00390E3E" w:rsidP="00390E3E">
      <w:pPr>
        <w:pStyle w:val="NF"/>
        <w:rPr>
          <w:rFonts w:ascii="Times New Roman" w:hAnsi="Times New Roman"/>
        </w:rPr>
      </w:pPr>
      <w:r>
        <w:rPr>
          <w:rFonts w:ascii="Times New Roman" w:hAnsi="Times New Roman"/>
        </w:rPr>
        <w:t>NOTE 1:</w:t>
      </w:r>
      <w:r>
        <w:rPr>
          <w:rFonts w:ascii="Times New Roman" w:hAnsi="Times New Roman"/>
        </w:rPr>
        <w:tab/>
      </w:r>
      <w:proofErr w:type="spellStart"/>
      <w:r>
        <w:rPr>
          <w:rFonts w:ascii="Courier New" w:hAnsi="Courier New" w:cs="Courier New"/>
        </w:rPr>
        <w:t>ManagedElement</w:t>
      </w:r>
      <w:proofErr w:type="spellEnd"/>
      <w:r>
        <w:rPr>
          <w:rFonts w:ascii="Times New Roman" w:hAnsi="Times New Roman"/>
        </w:rPr>
        <w:t xml:space="preserve"> may be contained either </w:t>
      </w:r>
    </w:p>
    <w:p w:rsidR="00390E3E" w:rsidRDefault="00390E3E" w:rsidP="00390E3E">
      <w:pPr>
        <w:pStyle w:val="NF"/>
        <w:overflowPunct w:val="0"/>
        <w:autoSpaceDE w:val="0"/>
        <w:autoSpaceDN w:val="0"/>
        <w:adjustRightInd w:val="0"/>
        <w:ind w:left="1060" w:firstLine="0"/>
        <w:textAlignment w:val="baseline"/>
        <w:rPr>
          <w:rFonts w:ascii="Times New Roman" w:hAnsi="Times New Roman"/>
        </w:rPr>
      </w:pPr>
      <w:r>
        <w:rPr>
          <w:rFonts w:ascii="Times New Roman" w:hAnsi="Times New Roman"/>
        </w:rPr>
        <w:t>-</w:t>
      </w:r>
      <w:r>
        <w:rPr>
          <w:rFonts w:ascii="Times New Roman" w:hAnsi="Times New Roman"/>
        </w:rPr>
        <w:tab/>
        <w:t xml:space="preserve">in a </w:t>
      </w:r>
      <w:proofErr w:type="spellStart"/>
      <w:r>
        <w:rPr>
          <w:rFonts w:ascii="Courier New" w:hAnsi="Courier New" w:cs="Courier New"/>
        </w:rPr>
        <w:t>SubNetwork</w:t>
      </w:r>
      <w:proofErr w:type="spellEnd"/>
      <w:r>
        <w:rPr>
          <w:rFonts w:ascii="Times New Roman" w:hAnsi="Times New Roman"/>
        </w:rPr>
        <w:t xml:space="preserve"> (since </w:t>
      </w:r>
      <w:proofErr w:type="spellStart"/>
      <w:r>
        <w:rPr>
          <w:rFonts w:ascii="Times New Roman" w:hAnsi="Times New Roman"/>
          <w:i/>
        </w:rPr>
        <w:t>SubNetwork</w:t>
      </w:r>
      <w:proofErr w:type="spellEnd"/>
      <w:r>
        <w:rPr>
          <w:rFonts w:ascii="Times New Roman" w:hAnsi="Times New Roman"/>
        </w:rPr>
        <w:t xml:space="preserve"> inherits from </w:t>
      </w:r>
      <w:r>
        <w:rPr>
          <w:rFonts w:ascii="Times New Roman" w:hAnsi="Times New Roman"/>
          <w:i/>
        </w:rPr>
        <w:t>Domain</w:t>
      </w:r>
      <w:r>
        <w:rPr>
          <w:rFonts w:ascii="Times New Roman" w:hAnsi="Times New Roman"/>
        </w:rPr>
        <w:t xml:space="preserve">_ and </w:t>
      </w:r>
      <w:proofErr w:type="spellStart"/>
      <w:r>
        <w:rPr>
          <w:rFonts w:ascii="Times New Roman" w:hAnsi="Times New Roman"/>
          <w:i/>
        </w:rPr>
        <w:t>ManagedElement</w:t>
      </w:r>
      <w:proofErr w:type="spellEnd"/>
      <w:r>
        <w:rPr>
          <w:rFonts w:ascii="Times New Roman" w:hAnsi="Times New Roman"/>
        </w:rPr>
        <w:t xml:space="preserve"> inherits from </w:t>
      </w:r>
      <w:proofErr w:type="spellStart"/>
      <w:r>
        <w:rPr>
          <w:rFonts w:ascii="Times New Roman" w:hAnsi="Times New Roman"/>
          <w:i/>
        </w:rPr>
        <w:t>ManagedElement</w:t>
      </w:r>
      <w:proofErr w:type="spellEnd"/>
      <w:r>
        <w:rPr>
          <w:rFonts w:ascii="Times New Roman" w:hAnsi="Times New Roman"/>
        </w:rPr>
        <w:t xml:space="preserve">_ and </w:t>
      </w:r>
      <w:r>
        <w:rPr>
          <w:rFonts w:ascii="Times New Roman" w:hAnsi="Times New Roman"/>
          <w:i/>
        </w:rPr>
        <w:t>Domain</w:t>
      </w:r>
      <w:r>
        <w:rPr>
          <w:rFonts w:ascii="Times New Roman" w:hAnsi="Times New Roman"/>
        </w:rPr>
        <w:t xml:space="preserve">_ name-contained </w:t>
      </w:r>
      <w:proofErr w:type="spellStart"/>
      <w:r>
        <w:rPr>
          <w:rFonts w:ascii="Times New Roman" w:hAnsi="Times New Roman"/>
          <w:i/>
        </w:rPr>
        <w:t>ManagedElement</w:t>
      </w:r>
      <w:proofErr w:type="spellEnd"/>
      <w:r>
        <w:rPr>
          <w:rFonts w:ascii="Times New Roman" w:hAnsi="Times New Roman"/>
          <w:i/>
        </w:rPr>
        <w:t xml:space="preserve">_ </w:t>
      </w:r>
      <w:r>
        <w:rPr>
          <w:rFonts w:ascii="Times New Roman" w:hAnsi="Times New Roman"/>
        </w:rPr>
        <w:t xml:space="preserve">as observed in the figure of Annex A) or </w:t>
      </w:r>
    </w:p>
    <w:p w:rsidR="00390E3E" w:rsidRDefault="00390E3E" w:rsidP="00390E3E">
      <w:pPr>
        <w:pStyle w:val="NF"/>
        <w:overflowPunct w:val="0"/>
        <w:autoSpaceDE w:val="0"/>
        <w:autoSpaceDN w:val="0"/>
        <w:adjustRightInd w:val="0"/>
        <w:ind w:left="1060" w:firstLine="0"/>
        <w:textAlignment w:val="baseline"/>
        <w:rPr>
          <w:rFonts w:ascii="Times New Roman" w:hAnsi="Times New Roman"/>
        </w:rPr>
      </w:pPr>
      <w:r>
        <w:rPr>
          <w:rFonts w:ascii="Times New Roman" w:hAnsi="Times New Roman"/>
        </w:rPr>
        <w:t>-</w:t>
      </w:r>
      <w:r>
        <w:rPr>
          <w:rFonts w:ascii="Times New Roman" w:hAnsi="Times New Roman"/>
        </w:rPr>
        <w:tab/>
        <w:t xml:space="preserve">in a </w:t>
      </w:r>
      <w:proofErr w:type="spellStart"/>
      <w:r>
        <w:rPr>
          <w:rFonts w:ascii="Courier New" w:hAnsi="Courier New" w:cs="Courier New"/>
        </w:rPr>
        <w:t>MeContext</w:t>
      </w:r>
      <w:proofErr w:type="spellEnd"/>
      <w:r>
        <w:rPr>
          <w:rFonts w:ascii="Times New Roman" w:hAnsi="Times New Roman"/>
        </w:rPr>
        <w:t xml:space="preserve"> instance as observed by the above figure or in the figure of Annex A. </w:t>
      </w:r>
    </w:p>
    <w:p w:rsidR="00390E3E" w:rsidRDefault="00390E3E" w:rsidP="00390E3E">
      <w:pPr>
        <w:pStyle w:val="NF"/>
        <w:ind w:firstLine="0"/>
        <w:rPr>
          <w:rFonts w:ascii="Times New Roman" w:hAnsi="Times New Roman"/>
        </w:rPr>
      </w:pPr>
      <w:r>
        <w:rPr>
          <w:rFonts w:ascii="Times New Roman" w:hAnsi="Times New Roman"/>
        </w:rPr>
        <w:t>This either-or relation cannot be shown by using an {</w:t>
      </w:r>
      <w:proofErr w:type="spellStart"/>
      <w:r>
        <w:rPr>
          <w:rFonts w:ascii="Times New Roman" w:hAnsi="Times New Roman"/>
        </w:rPr>
        <w:t>xor</w:t>
      </w:r>
      <w:proofErr w:type="spellEnd"/>
      <w:r>
        <w:rPr>
          <w:rFonts w:ascii="Times New Roman" w:hAnsi="Times New Roman"/>
        </w:rPr>
        <w:t xml:space="preserve">} constraint in the above figure. </w:t>
      </w:r>
    </w:p>
    <w:p w:rsidR="00390E3E" w:rsidRDefault="00390E3E" w:rsidP="00390E3E">
      <w:pPr>
        <w:pStyle w:val="NF"/>
        <w:ind w:firstLine="0"/>
        <w:rPr>
          <w:rFonts w:ascii="Times New Roman" w:hAnsi="Times New Roman"/>
        </w:rPr>
      </w:pPr>
      <w:proofErr w:type="spellStart"/>
      <w:r>
        <w:rPr>
          <w:rFonts w:ascii="Courier New" w:hAnsi="Courier New" w:cs="Courier New"/>
        </w:rPr>
        <w:t>ManagedElement</w:t>
      </w:r>
      <w:proofErr w:type="spellEnd"/>
      <w:r>
        <w:rPr>
          <w:rFonts w:ascii="Times New Roman" w:hAnsi="Times New Roman"/>
        </w:rPr>
        <w:t xml:space="preserve"> may also have no parent instance at all.</w:t>
      </w:r>
    </w:p>
    <w:p w:rsidR="00390E3E" w:rsidRDefault="00390E3E" w:rsidP="00390E3E">
      <w:pPr>
        <w:pStyle w:val="NF"/>
        <w:rPr>
          <w:rFonts w:ascii="Times New Roman" w:hAnsi="Times New Roman"/>
        </w:rPr>
      </w:pPr>
      <w:r>
        <w:rPr>
          <w:rFonts w:ascii="Times New Roman" w:hAnsi="Times New Roman"/>
        </w:rPr>
        <w:t>NOTE 2:</w:t>
      </w:r>
      <w:r>
        <w:rPr>
          <w:rFonts w:ascii="Times New Roman" w:hAnsi="Times New Roman"/>
        </w:rPr>
        <w:tab/>
        <w:t xml:space="preserve">Each instance of the </w:t>
      </w:r>
      <w:proofErr w:type="spellStart"/>
      <w:r>
        <w:rPr>
          <w:rFonts w:ascii="Courier New" w:hAnsi="Courier New" w:cs="Courier New"/>
        </w:rPr>
        <w:t>VsDataContainer</w:t>
      </w:r>
      <w:proofErr w:type="spellEnd"/>
      <w:r>
        <w:rPr>
          <w:rFonts w:ascii="Times New Roman" w:hAnsi="Times New Roman"/>
        </w:rPr>
        <w:t xml:space="preserve"> shall only be contained under one IOC. The </w:t>
      </w:r>
      <w:proofErr w:type="spellStart"/>
      <w:r>
        <w:rPr>
          <w:rFonts w:ascii="Courier New" w:hAnsi="Courier New" w:cs="Courier New"/>
        </w:rPr>
        <w:t>VsDataContainer</w:t>
      </w:r>
      <w:proofErr w:type="spellEnd"/>
      <w:r>
        <w:rPr>
          <w:rFonts w:ascii="Times New Roman" w:hAnsi="Times New Roman"/>
        </w:rPr>
        <w:t xml:space="preserve"> can be contained under IOCs defined in other NRMs.</w:t>
      </w:r>
    </w:p>
    <w:p w:rsidR="00390E3E" w:rsidRDefault="00390E3E" w:rsidP="00390E3E">
      <w:pPr>
        <w:pStyle w:val="NF"/>
        <w:rPr>
          <w:rFonts w:ascii="Times New Roman" w:hAnsi="Times New Roman"/>
        </w:rPr>
      </w:pPr>
      <w:r>
        <w:rPr>
          <w:rFonts w:ascii="Times New Roman" w:hAnsi="Times New Roman"/>
        </w:rPr>
        <w:t>NOTE 3:</w:t>
      </w:r>
      <w:r>
        <w:rPr>
          <w:rFonts w:ascii="Times New Roman" w:hAnsi="Times New Roman"/>
        </w:rPr>
        <w:tab/>
        <w:t xml:space="preserve">If the configuration contains several instances of </w:t>
      </w:r>
      <w:proofErr w:type="spellStart"/>
      <w:r>
        <w:rPr>
          <w:rFonts w:ascii="Courier New" w:hAnsi="Courier New" w:cs="Courier New"/>
        </w:rPr>
        <w:t>SubNetwork</w:t>
      </w:r>
      <w:proofErr w:type="spellEnd"/>
      <w:r>
        <w:rPr>
          <w:rFonts w:ascii="Times New Roman" w:hAnsi="Times New Roman"/>
        </w:rPr>
        <w:t xml:space="preserve">, exactly one </w:t>
      </w:r>
      <w:proofErr w:type="spellStart"/>
      <w:r>
        <w:rPr>
          <w:rFonts w:ascii="Courier New" w:hAnsi="Courier New" w:cs="Courier New"/>
        </w:rPr>
        <w:t>SubNetwork</w:t>
      </w:r>
      <w:proofErr w:type="spellEnd"/>
      <w:r>
        <w:rPr>
          <w:rFonts w:ascii="Times New Roman" w:hAnsi="Times New Roman"/>
        </w:rPr>
        <w:t xml:space="preserve"> instance shall directly or indirectly contain all the other </w:t>
      </w:r>
      <w:proofErr w:type="spellStart"/>
      <w:r>
        <w:rPr>
          <w:rFonts w:ascii="Courier New" w:hAnsi="Courier New" w:cs="Courier New"/>
        </w:rPr>
        <w:t>SubNetwork</w:t>
      </w:r>
      <w:proofErr w:type="spellEnd"/>
      <w:r>
        <w:rPr>
          <w:rFonts w:ascii="Times New Roman" w:hAnsi="Times New Roman"/>
        </w:rPr>
        <w:t xml:space="preserve"> instances.</w:t>
      </w:r>
    </w:p>
    <w:p w:rsidR="00390E3E" w:rsidRDefault="00390E3E" w:rsidP="00390E3E">
      <w:pPr>
        <w:pStyle w:val="NF"/>
        <w:rPr>
          <w:rFonts w:ascii="Times New Roman" w:hAnsi="Times New Roman"/>
        </w:rPr>
      </w:pPr>
      <w:r>
        <w:rPr>
          <w:rFonts w:ascii="Times New Roman" w:hAnsi="Times New Roman"/>
        </w:rPr>
        <w:t>NOTE 4:</w:t>
      </w:r>
      <w:r>
        <w:rPr>
          <w:rFonts w:ascii="Times New Roman" w:hAnsi="Times New Roman"/>
        </w:rPr>
        <w:tab/>
        <w:t xml:space="preserve">The </w:t>
      </w:r>
      <w:proofErr w:type="spellStart"/>
      <w:r>
        <w:rPr>
          <w:rFonts w:ascii="Courier New" w:hAnsi="Courier New" w:cs="Courier New"/>
        </w:rPr>
        <w:t>SubNetwork</w:t>
      </w:r>
      <w:proofErr w:type="spellEnd"/>
      <w:r>
        <w:rPr>
          <w:rFonts w:ascii="Times New Roman" w:hAnsi="Times New Roman"/>
        </w:rPr>
        <w:t xml:space="preserve"> instance not contained in any other instance of </w:t>
      </w:r>
      <w:proofErr w:type="spellStart"/>
      <w:r>
        <w:rPr>
          <w:rFonts w:ascii="Courier New" w:hAnsi="Courier New" w:cs="Courier New"/>
        </w:rPr>
        <w:t>SubNetwork</w:t>
      </w:r>
      <w:proofErr w:type="spellEnd"/>
      <w:r>
        <w:rPr>
          <w:rFonts w:ascii="Times New Roman" w:hAnsi="Times New Roman"/>
        </w:rPr>
        <w:t xml:space="preserve"> is referred to as "the root </w:t>
      </w:r>
      <w:proofErr w:type="spellStart"/>
      <w:r>
        <w:rPr>
          <w:rFonts w:ascii="Courier New" w:hAnsi="Courier New" w:cs="Courier New"/>
        </w:rPr>
        <w:t>SubNetwork</w:t>
      </w:r>
      <w:proofErr w:type="spellEnd"/>
      <w:r>
        <w:rPr>
          <w:rFonts w:ascii="Times New Roman" w:hAnsi="Times New Roman"/>
        </w:rPr>
        <w:t xml:space="preserve"> instance".</w:t>
      </w:r>
    </w:p>
    <w:p w:rsidR="00390E3E" w:rsidRDefault="00390E3E" w:rsidP="00390E3E">
      <w:pPr>
        <w:pStyle w:val="NF"/>
        <w:rPr>
          <w:rFonts w:ascii="Times New Roman" w:hAnsi="Times New Roman"/>
        </w:rPr>
      </w:pPr>
      <w:r>
        <w:rPr>
          <w:rFonts w:ascii="Times New Roman" w:hAnsi="Times New Roman"/>
        </w:rPr>
        <w:t>NOTE 5:</w:t>
      </w:r>
      <w:r>
        <w:rPr>
          <w:rFonts w:ascii="Times New Roman" w:hAnsi="Times New Roman"/>
        </w:rPr>
        <w:tab/>
      </w:r>
      <w:proofErr w:type="spellStart"/>
      <w:r>
        <w:rPr>
          <w:rFonts w:ascii="Courier New" w:hAnsi="Courier New" w:cs="Courier New"/>
        </w:rPr>
        <w:t>ManagementNode</w:t>
      </w:r>
      <w:proofErr w:type="spellEnd"/>
      <w:r>
        <w:rPr>
          <w:rFonts w:ascii="Times New Roman" w:hAnsi="Times New Roman"/>
        </w:rPr>
        <w:t xml:space="preserve"> shall be contained in the root </w:t>
      </w:r>
      <w:proofErr w:type="spellStart"/>
      <w:r>
        <w:rPr>
          <w:rFonts w:ascii="Courier New" w:hAnsi="Courier New" w:cs="Courier New"/>
        </w:rPr>
        <w:t>SubNetwork</w:t>
      </w:r>
      <w:proofErr w:type="spellEnd"/>
      <w:r>
        <w:rPr>
          <w:rFonts w:ascii="Times New Roman" w:hAnsi="Times New Roman"/>
        </w:rPr>
        <w:t xml:space="preserve"> instance.</w:t>
      </w:r>
    </w:p>
    <w:p w:rsidR="00390E3E" w:rsidRDefault="00390E3E" w:rsidP="00390E3E">
      <w:pPr>
        <w:pStyle w:val="NF"/>
        <w:rPr>
          <w:rFonts w:ascii="Times New Roman" w:hAnsi="Times New Roman"/>
        </w:rPr>
      </w:pPr>
      <w:r>
        <w:rPr>
          <w:rFonts w:ascii="Times New Roman" w:hAnsi="Times New Roman"/>
        </w:rPr>
        <w:t>NOTE 6:</w:t>
      </w:r>
      <w:r>
        <w:rPr>
          <w:rFonts w:ascii="Times New Roman" w:hAnsi="Times New Roman"/>
        </w:rPr>
        <w:tab/>
        <w:t xml:space="preserve">If contained in a </w:t>
      </w:r>
      <w:proofErr w:type="spellStart"/>
      <w:r>
        <w:rPr>
          <w:rFonts w:ascii="Courier New" w:hAnsi="Courier New" w:cs="Courier New"/>
        </w:rPr>
        <w:t>SubNetwork</w:t>
      </w:r>
      <w:proofErr w:type="spellEnd"/>
      <w:r>
        <w:rPr>
          <w:rFonts w:ascii="Times New Roman" w:hAnsi="Times New Roman"/>
        </w:rPr>
        <w:t xml:space="preserve"> instance, </w:t>
      </w:r>
      <w:proofErr w:type="spellStart"/>
      <w:r>
        <w:rPr>
          <w:rFonts w:ascii="Courier New" w:hAnsi="Courier New" w:cs="Courier New"/>
        </w:rPr>
        <w:t>IRPAgent</w:t>
      </w:r>
      <w:proofErr w:type="spellEnd"/>
      <w:r>
        <w:rPr>
          <w:rFonts w:ascii="Times New Roman" w:hAnsi="Times New Roman"/>
        </w:rPr>
        <w:t xml:space="preserve"> shall be contained in the root </w:t>
      </w:r>
      <w:proofErr w:type="spellStart"/>
      <w:r>
        <w:rPr>
          <w:rFonts w:ascii="Courier New" w:hAnsi="Courier New" w:cs="Courier New"/>
        </w:rPr>
        <w:t>SubNetwork</w:t>
      </w:r>
      <w:proofErr w:type="spellEnd"/>
      <w:r>
        <w:rPr>
          <w:rFonts w:ascii="Times New Roman" w:hAnsi="Times New Roman"/>
        </w:rPr>
        <w:t xml:space="preserve"> instance.</w:t>
      </w:r>
    </w:p>
    <w:p w:rsidR="00390E3E" w:rsidRDefault="00390E3E" w:rsidP="00390E3E">
      <w:pPr>
        <w:pStyle w:val="NF"/>
        <w:rPr>
          <w:rFonts w:ascii="Times New Roman" w:hAnsi="Times New Roman"/>
        </w:rPr>
      </w:pPr>
      <w:r>
        <w:rPr>
          <w:rFonts w:ascii="Times New Roman" w:hAnsi="Times New Roman"/>
        </w:rPr>
        <w:t>NOTE 7:</w:t>
      </w:r>
      <w:r>
        <w:rPr>
          <w:rFonts w:ascii="Times New Roman" w:hAnsi="Times New Roman"/>
        </w:rPr>
        <w:tab/>
        <w:t xml:space="preserve">For a clarification on the choice of containment of the </w:t>
      </w:r>
      <w:proofErr w:type="spellStart"/>
      <w:r>
        <w:rPr>
          <w:rFonts w:ascii="Courier New" w:hAnsi="Courier New" w:cs="Courier New"/>
        </w:rPr>
        <w:t>IRPAgent</w:t>
      </w:r>
      <w:proofErr w:type="spellEnd"/>
      <w:r>
        <w:rPr>
          <w:rFonts w:ascii="Times New Roman" w:hAnsi="Times New Roman"/>
        </w:rPr>
        <w:t xml:space="preserve"> (since it has three possible parents), see the def. of </w:t>
      </w:r>
      <w:proofErr w:type="spellStart"/>
      <w:r>
        <w:rPr>
          <w:rFonts w:ascii="Courier New" w:hAnsi="Courier New" w:cs="Courier New"/>
        </w:rPr>
        <w:t>IRPAgent</w:t>
      </w:r>
      <w:proofErr w:type="spellEnd"/>
      <w:r>
        <w:rPr>
          <w:rFonts w:ascii="Times New Roman" w:hAnsi="Times New Roman"/>
        </w:rPr>
        <w:t>.</w:t>
      </w:r>
    </w:p>
    <w:p w:rsidR="00390E3E" w:rsidRPr="008D31B8" w:rsidRDefault="00390E3E" w:rsidP="00390E3E">
      <w:pPr>
        <w:pStyle w:val="NF"/>
        <w:rPr>
          <w:rFonts w:ascii="Times New Roman" w:hAnsi="Times New Roman"/>
        </w:rPr>
      </w:pPr>
      <w:r>
        <w:rPr>
          <w:rFonts w:ascii="Times New Roman" w:hAnsi="Times New Roman"/>
        </w:rPr>
        <w:t>NOTE 8:    C</w:t>
      </w:r>
      <w:r w:rsidRPr="00F832C2">
        <w:rPr>
          <w:rFonts w:ascii="Times New Roman" w:hAnsi="Times New Roman"/>
        </w:rPr>
        <w:t xml:space="preserve">ardinality </w:t>
      </w:r>
      <w:r>
        <w:rPr>
          <w:rFonts w:ascii="Times New Roman" w:hAnsi="Times New Roman"/>
        </w:rPr>
        <w:t xml:space="preserve">* is identical to multiplicity </w:t>
      </w:r>
      <w:proofErr w:type="gramStart"/>
      <w:r>
        <w:rPr>
          <w:rFonts w:ascii="Times New Roman" w:hAnsi="Times New Roman"/>
        </w:rPr>
        <w:t>0..</w:t>
      </w:r>
      <w:proofErr w:type="gramEnd"/>
      <w:r>
        <w:rPr>
          <w:rFonts w:ascii="Times New Roman" w:hAnsi="Times New Roman"/>
        </w:rPr>
        <w:t xml:space="preserve">*. </w:t>
      </w:r>
    </w:p>
    <w:p w:rsidR="00390E3E" w:rsidRDefault="00390E3E" w:rsidP="00390E3E">
      <w:pPr>
        <w:pStyle w:val="NF"/>
        <w:rPr>
          <w:rFonts w:ascii="Times New Roman" w:hAnsi="Times New Roman"/>
        </w:rPr>
      </w:pPr>
    </w:p>
    <w:p w:rsidR="00390E3E" w:rsidRDefault="00390E3E" w:rsidP="00390E3E">
      <w:pPr>
        <w:pStyle w:val="NF"/>
        <w:rPr>
          <w:rFonts w:ascii="Times New Roman" w:hAnsi="Times New Roman"/>
        </w:rPr>
      </w:pPr>
    </w:p>
    <w:p w:rsidR="00390E3E" w:rsidRDefault="00390E3E" w:rsidP="00390E3E">
      <w:pPr>
        <w:pStyle w:val="TF"/>
        <w:outlineLvl w:val="0"/>
      </w:pPr>
      <w:r>
        <w:t>Figure 4.2.1-1: Generic NRM Containment/Naming and Association diagram</w:t>
      </w:r>
    </w:p>
    <w:p w:rsidR="00390E3E" w:rsidRDefault="00390E3E" w:rsidP="00390E3E">
      <w:r>
        <w:t xml:space="preserve">Each Managed Object is identified with a Distinguished Name (DN) according to 3GPP TS 32.300 [13] that expresses its containment hierarchy. As an example, the DN of a </w:t>
      </w:r>
      <w:proofErr w:type="spellStart"/>
      <w:r>
        <w:rPr>
          <w:rFonts w:ascii="Courier New" w:hAnsi="Courier New" w:cs="Courier New"/>
        </w:rPr>
        <w:t>ManagedElement</w:t>
      </w:r>
      <w:proofErr w:type="spellEnd"/>
      <w:r>
        <w:t xml:space="preserve"> instance could have a format like:</w:t>
      </w:r>
    </w:p>
    <w:p w:rsidR="00390E3E" w:rsidRDefault="00390E3E" w:rsidP="00390E3E">
      <w:pPr>
        <w:pStyle w:val="PL"/>
        <w:rPr>
          <w:rFonts w:ascii="Times New Roman" w:hAnsi="Times New Roman"/>
        </w:rPr>
      </w:pPr>
      <w:r>
        <w:t>SubNetwork</w:t>
      </w:r>
      <w:r>
        <w:rPr>
          <w:rFonts w:ascii="Times New Roman" w:hAnsi="Times New Roman"/>
        </w:rPr>
        <w:t>=</w:t>
      </w:r>
      <w:smartTag w:uri="urn:schemas-microsoft-com:office:smarttags" w:element="place">
        <w:smartTag w:uri="urn:schemas-microsoft-com:office:smarttags" w:element="country-region">
          <w:r>
            <w:rPr>
              <w:rFonts w:ascii="Times New Roman" w:hAnsi="Times New Roman"/>
            </w:rPr>
            <w:t>Sweden</w:t>
          </w:r>
        </w:smartTag>
      </w:smartTag>
      <w:r>
        <w:rPr>
          <w:rFonts w:ascii="Times New Roman" w:hAnsi="Times New Roman"/>
        </w:rPr>
        <w:t>,</w:t>
      </w:r>
      <w:r>
        <w:t>MeContext</w:t>
      </w:r>
      <w:r>
        <w:rPr>
          <w:rFonts w:ascii="Times New Roman" w:hAnsi="Times New Roman"/>
        </w:rPr>
        <w:t xml:space="preserve"> =MEC-Gbg-1,</w:t>
      </w:r>
      <w:r>
        <w:t xml:space="preserve"> ManagedElement</w:t>
      </w:r>
      <w:r>
        <w:rPr>
          <w:rFonts w:ascii="Times New Roman" w:hAnsi="Times New Roman"/>
        </w:rPr>
        <w:t xml:space="preserve">=RNC-Gbg-1. </w:t>
      </w:r>
    </w:p>
    <w:bookmarkStart w:id="4" w:name="_MON_1621257870"/>
    <w:bookmarkEnd w:id="4"/>
    <w:p w:rsidR="00390E3E" w:rsidRDefault="00390E3E" w:rsidP="00390E3E">
      <w:pPr>
        <w:pStyle w:val="TH"/>
      </w:pPr>
      <w:r>
        <w:object w:dxaOrig="9817" w:dyaOrig="58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0.2pt;height:290.9pt" o:ole="">
            <v:imagedata r:id="rId19" o:title=""/>
          </v:shape>
          <o:OLEObject Type="Embed" ProgID="Word.Document.8" ShapeID="_x0000_i1025" DrawAspect="Content" ObjectID="_1631707031" r:id="rId20">
            <o:FieldCodes>\s</o:FieldCodes>
          </o:OLEObject>
        </w:object>
      </w:r>
    </w:p>
    <w:p w:rsidR="00390E3E" w:rsidRDefault="00390E3E" w:rsidP="00390E3E">
      <w:pPr>
        <w:pStyle w:val="NF"/>
        <w:rPr>
          <w:rFonts w:ascii="Times New Roman" w:hAnsi="Times New Roman"/>
        </w:rPr>
      </w:pPr>
      <w:r>
        <w:rPr>
          <w:rFonts w:ascii="Times New Roman" w:hAnsi="Times New Roman"/>
        </w:rPr>
        <w:t>NOTE 8:</w:t>
      </w:r>
      <w:r>
        <w:rPr>
          <w:rFonts w:ascii="Times New Roman" w:hAnsi="Times New Roman"/>
        </w:rPr>
        <w:tab/>
        <w:t xml:space="preserve">Each instance of the </w:t>
      </w:r>
      <w:proofErr w:type="spellStart"/>
      <w:r>
        <w:rPr>
          <w:rFonts w:ascii="Courier New" w:hAnsi="Courier New" w:cs="Courier New"/>
        </w:rPr>
        <w:t>VsDataContainer</w:t>
      </w:r>
      <w:proofErr w:type="spellEnd"/>
      <w:r>
        <w:rPr>
          <w:rFonts w:ascii="Times New Roman" w:hAnsi="Times New Roman"/>
        </w:rPr>
        <w:t xml:space="preserve"> shall only be contained under one IOC. The </w:t>
      </w:r>
      <w:proofErr w:type="spellStart"/>
      <w:r>
        <w:rPr>
          <w:rFonts w:ascii="Courier New" w:hAnsi="Courier New" w:cs="Courier New"/>
        </w:rPr>
        <w:t>VsDataContainer</w:t>
      </w:r>
      <w:proofErr w:type="spellEnd"/>
      <w:r>
        <w:rPr>
          <w:rFonts w:ascii="Times New Roman" w:hAnsi="Times New Roman"/>
        </w:rPr>
        <w:t xml:space="preserve"> can be contained under IOCs defined in other NRMs by virtue of inheritance from the GENERIC NRM.</w:t>
      </w:r>
    </w:p>
    <w:p w:rsidR="00390E3E" w:rsidRDefault="00390E3E" w:rsidP="00390E3E">
      <w:pPr>
        <w:pStyle w:val="NF"/>
        <w:ind w:left="900" w:hanging="616"/>
        <w:rPr>
          <w:rFonts w:ascii="Times New Roman" w:hAnsi="Times New Roman"/>
        </w:rPr>
      </w:pPr>
    </w:p>
    <w:p w:rsidR="00390E3E" w:rsidRDefault="00390E3E" w:rsidP="00390E3E">
      <w:pPr>
        <w:pStyle w:val="TF"/>
      </w:pPr>
      <w:r>
        <w:t xml:space="preserve">Figure 4.2.1-2: </w:t>
      </w:r>
      <w:proofErr w:type="spellStart"/>
      <w:r>
        <w:rPr>
          <w:rFonts w:ascii="Courier New" w:hAnsi="Courier New" w:cs="Courier New"/>
        </w:rPr>
        <w:t>VsDataContainer</w:t>
      </w:r>
      <w:proofErr w:type="spellEnd"/>
      <w:r>
        <w:rPr>
          <w:rFonts w:ascii="Times New Roman" w:hAnsi="Times New Roman"/>
        </w:rPr>
        <w:t xml:space="preserve"> </w:t>
      </w:r>
      <w:r>
        <w:t>Containment/Naming and Association in GENERIC NRM diagram</w:t>
      </w:r>
    </w:p>
    <w:p w:rsidR="00390E3E" w:rsidRDefault="00390E3E" w:rsidP="00390E3E">
      <w:r>
        <w:t xml:space="preserve">The </w:t>
      </w:r>
      <w:proofErr w:type="spellStart"/>
      <w:r>
        <w:rPr>
          <w:rFonts w:ascii="Courier New" w:hAnsi="Courier New" w:cs="Courier New"/>
        </w:rPr>
        <w:t>VsDataContainer</w:t>
      </w:r>
      <w:proofErr w:type="spellEnd"/>
      <w:r>
        <w:t xml:space="preserve"> is only used for the Bulk CM IRP.</w:t>
      </w:r>
    </w:p>
    <w:p w:rsidR="00390E3E" w:rsidRDefault="00390E3E" w:rsidP="00390E3E">
      <w:pPr>
        <w:pStyle w:val="TH"/>
      </w:pPr>
      <w:r>
        <w:rPr>
          <w:noProof/>
          <w:lang w:val="fr-FR" w:eastAsia="fr-FR"/>
        </w:rPr>
        <w:lastRenderedPageBreak/>
        <w:drawing>
          <wp:inline distT="0" distB="0" distL="0" distR="0" wp14:anchorId="4271A6E6" wp14:editId="1D1C9EDF">
            <wp:extent cx="4438650" cy="4191000"/>
            <wp:effectExtent l="0" t="0" r="0" b="0"/>
            <wp:docPr id="1" name="Image 1" descr="PMContr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MControl"/>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38650" cy="4191000"/>
                    </a:xfrm>
                    <a:prstGeom prst="rect">
                      <a:avLst/>
                    </a:prstGeom>
                    <a:noFill/>
                    <a:ln>
                      <a:noFill/>
                    </a:ln>
                  </pic:spPr>
                </pic:pic>
              </a:graphicData>
            </a:graphic>
          </wp:inline>
        </w:drawing>
      </w:r>
    </w:p>
    <w:p w:rsidR="00390E3E" w:rsidRDefault="00390E3E" w:rsidP="00390E3E">
      <w:pPr>
        <w:pStyle w:val="TF"/>
      </w:pPr>
      <w:r w:rsidRPr="00EA6169">
        <w:t>Figure 4.2.</w:t>
      </w:r>
      <w:r>
        <w:t>1-3</w:t>
      </w:r>
      <w:r w:rsidRPr="009F6EC9">
        <w:t>: P</w:t>
      </w:r>
      <w:r w:rsidRPr="00E74ED1">
        <w:t>erformance measurement control fragment</w:t>
      </w:r>
    </w:p>
    <w:p w:rsidR="00E97641" w:rsidRPr="00E97641" w:rsidRDefault="00E97641" w:rsidP="00E97641"/>
    <w:p w:rsidR="00390E3E" w:rsidRDefault="00390E3E" w:rsidP="00390E3E">
      <w:pPr>
        <w:pStyle w:val="TH"/>
      </w:pPr>
      <w:r>
        <w:rPr>
          <w:rFonts w:eastAsia="SimSun"/>
        </w:rPr>
        <w:object w:dxaOrig="7590" w:dyaOrig="2910">
          <v:shape id="_x0000_i1026" type="#_x0000_t75" style="width:379.6pt;height:145.75pt" o:ole="">
            <v:imagedata r:id="rId22" o:title=""/>
          </v:shape>
          <o:OLEObject Type="Embed" ProgID="Visio.Drawing.15" ShapeID="_x0000_i1026" DrawAspect="Content" ObjectID="_1631707032" r:id="rId23"/>
        </w:object>
      </w:r>
    </w:p>
    <w:p w:rsidR="00390E3E" w:rsidRDefault="00390E3E" w:rsidP="00390E3E">
      <w:pPr>
        <w:pStyle w:val="TF"/>
      </w:pPr>
      <w:r>
        <w:t>Figure 4.2.1-4: Measurement threshold monitoring fragment</w:t>
      </w:r>
    </w:p>
    <w:p w:rsidR="00E97641" w:rsidRDefault="00E97641" w:rsidP="00E97641"/>
    <w:p w:rsidR="0085010D" w:rsidRPr="00E97641" w:rsidRDefault="008F0ECA" w:rsidP="0085010D">
      <w:pPr>
        <w:jc w:val="center"/>
      </w:pPr>
      <w:r>
        <w:lastRenderedPageBreak/>
        <w:pict>
          <v:shape id="_x0000_i1027" type="#_x0000_t75" style="width:303.55pt;height:146.3pt">
            <v:imagedata r:id="rId24" o:title="3GPP class diagrams"/>
          </v:shape>
        </w:pict>
      </w:r>
    </w:p>
    <w:p w:rsidR="00426DE1" w:rsidRDefault="00426DE1" w:rsidP="00426DE1">
      <w:pPr>
        <w:pStyle w:val="TF"/>
        <w:rPr>
          <w:ins w:id="5" w:author="anonymous" w:date="2019-10-02T18:28:00Z"/>
        </w:rPr>
      </w:pPr>
      <w:ins w:id="6" w:author="anonymous" w:date="2019-10-02T18:28:00Z">
        <w:r>
          <w:t>Figure 4.2.1-x: Notification subscription fragment</w:t>
        </w:r>
      </w:ins>
    </w:p>
    <w:p w:rsidR="00390E3E" w:rsidRDefault="00390E3E" w:rsidP="00390E3E">
      <w:pPr>
        <w:jc w:val="cente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90E3E" w:rsidRPr="00442B28" w:rsidTr="00C7508B">
        <w:tc>
          <w:tcPr>
            <w:tcW w:w="9639" w:type="dxa"/>
            <w:shd w:val="clear" w:color="auto" w:fill="FFFFCC"/>
            <w:vAlign w:val="center"/>
          </w:tcPr>
          <w:p w:rsidR="00390E3E" w:rsidRPr="00442B28" w:rsidRDefault="00390E3E" w:rsidP="00C7508B">
            <w:pPr>
              <w:jc w:val="center"/>
              <w:rPr>
                <w:rFonts w:ascii="Arial" w:hAnsi="Arial" w:cs="Arial"/>
                <w:b/>
                <w:bCs/>
                <w:sz w:val="28"/>
                <w:szCs w:val="28"/>
                <w:lang w:val="en-US"/>
              </w:rPr>
            </w:pPr>
            <w:r>
              <w:rPr>
                <w:rFonts w:ascii="Arial" w:hAnsi="Arial" w:cs="Arial"/>
                <w:b/>
                <w:bCs/>
                <w:sz w:val="28"/>
                <w:szCs w:val="28"/>
                <w:lang w:val="en-US"/>
              </w:rPr>
              <w:t>Next modification</w:t>
            </w:r>
          </w:p>
        </w:tc>
      </w:tr>
    </w:tbl>
    <w:p w:rsidR="00390E3E" w:rsidRDefault="00390E3E" w:rsidP="00390E3E">
      <w:pPr>
        <w:pStyle w:val="Heading3"/>
      </w:pPr>
      <w:bookmarkStart w:id="7" w:name="_Toc10645884"/>
      <w:r>
        <w:t>4.2.2</w:t>
      </w:r>
      <w:r>
        <w:tab/>
        <w:t>Inheritance</w:t>
      </w:r>
      <w:bookmarkEnd w:id="7"/>
    </w:p>
    <w:p w:rsidR="00390E3E" w:rsidRDefault="00390E3E" w:rsidP="00390E3E">
      <w:pPr>
        <w:keepNext/>
        <w:outlineLvl w:val="0"/>
      </w:pPr>
      <w:r>
        <w:t>This clause depicts the inheritance relationships.</w:t>
      </w:r>
    </w:p>
    <w:p w:rsidR="00390E3E" w:rsidRDefault="00390E3E" w:rsidP="00390E3E">
      <w:pPr>
        <w:keepNext/>
        <w:outlineLvl w:val="0"/>
      </w:pPr>
      <w:r>
        <w:t>The following figure shows the inheritance diagram.</w:t>
      </w:r>
    </w:p>
    <w:bookmarkStart w:id="8" w:name="_MON_1621257942"/>
    <w:bookmarkEnd w:id="8"/>
    <w:p w:rsidR="00390E3E" w:rsidRDefault="00390E3E" w:rsidP="00390E3E">
      <w:pPr>
        <w:pStyle w:val="TH"/>
      </w:pPr>
      <w:r>
        <w:object w:dxaOrig="9648" w:dyaOrig="4251">
          <v:shape id="_x0000_i1028" type="#_x0000_t75" style="width:482.7pt;height:212.55pt" o:ole="">
            <v:imagedata r:id="rId25" o:title=""/>
          </v:shape>
          <o:OLEObject Type="Embed" ProgID="Word.Document.8" ShapeID="_x0000_i1028" DrawAspect="Content" ObjectID="_1631707033" r:id="rId26">
            <o:FieldCodes>\s</o:FieldCodes>
          </o:OLEObject>
        </w:object>
      </w:r>
    </w:p>
    <w:p w:rsidR="00390E3E" w:rsidRDefault="00390E3E" w:rsidP="00390E3E">
      <w:pPr>
        <w:pStyle w:val="TF"/>
        <w:outlineLvl w:val="0"/>
      </w:pPr>
      <w:r>
        <w:t>Figure 4.2.2-1: Generic Network Resource Model IRP Inheritance Hierarchy</w:t>
      </w:r>
    </w:p>
    <w:p w:rsidR="00390E3E" w:rsidRDefault="00390E3E" w:rsidP="00390E3E">
      <w:pPr>
        <w:pStyle w:val="TH"/>
      </w:pPr>
      <w:r>
        <w:rPr>
          <w:noProof/>
          <w:lang w:val="fr-FR" w:eastAsia="fr-FR"/>
        </w:rPr>
        <w:drawing>
          <wp:inline distT="0" distB="0" distL="0" distR="0" wp14:anchorId="496C0F4E" wp14:editId="5193EF50">
            <wp:extent cx="3133725" cy="1295400"/>
            <wp:effectExtent l="0" t="0" r="9525" b="0"/>
            <wp:docPr id="5" name="Image 5" descr="PMControl inheritance 3G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MControl inheritance 3GPP"/>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33725" cy="1295400"/>
                    </a:xfrm>
                    <a:prstGeom prst="rect">
                      <a:avLst/>
                    </a:prstGeom>
                    <a:noFill/>
                    <a:ln>
                      <a:noFill/>
                    </a:ln>
                  </pic:spPr>
                </pic:pic>
              </a:graphicData>
            </a:graphic>
          </wp:inline>
        </w:drawing>
      </w:r>
    </w:p>
    <w:p w:rsidR="00390E3E" w:rsidRDefault="00390E3E" w:rsidP="00390E3E">
      <w:pPr>
        <w:pStyle w:val="TF"/>
        <w:outlineLvl w:val="0"/>
      </w:pPr>
      <w:r>
        <w:t xml:space="preserve">Figure 4.2.2-2: </w:t>
      </w:r>
      <w:r w:rsidRPr="009F6EC9">
        <w:t>P</w:t>
      </w:r>
      <w:r w:rsidRPr="00E74ED1">
        <w:t>erformance measurement control fragment</w:t>
      </w:r>
    </w:p>
    <w:p w:rsidR="00390E3E" w:rsidRDefault="00390E3E" w:rsidP="00390E3E">
      <w:pPr>
        <w:pStyle w:val="TF"/>
        <w:outlineLvl w:val="0"/>
      </w:pPr>
    </w:p>
    <w:p w:rsidR="00390E3E" w:rsidRDefault="00390E3E" w:rsidP="00390E3E">
      <w:pPr>
        <w:pStyle w:val="TH"/>
      </w:pPr>
      <w:r>
        <w:rPr>
          <w:rFonts w:eastAsia="SimSun"/>
        </w:rPr>
        <w:object w:dxaOrig="5940" w:dyaOrig="2295">
          <v:shape id="_x0000_i1029" type="#_x0000_t75" style="width:297.2pt;height:114.6pt" o:ole="">
            <v:imagedata r:id="rId28" o:title=""/>
          </v:shape>
          <o:OLEObject Type="Embed" ProgID="Visio.Drawing.15" ShapeID="_x0000_i1029" DrawAspect="Content" ObjectID="_1631707034" r:id="rId29"/>
        </w:object>
      </w:r>
    </w:p>
    <w:p w:rsidR="00390E3E" w:rsidRDefault="00390E3E" w:rsidP="00390E3E">
      <w:pPr>
        <w:pStyle w:val="TF"/>
        <w:outlineLvl w:val="0"/>
      </w:pPr>
      <w:r>
        <w:t>Figure 4.2.2-3: Measurement threshold monitoring fragment</w:t>
      </w:r>
    </w:p>
    <w:p w:rsidR="002E351A" w:rsidRDefault="002E351A" w:rsidP="002E351A">
      <w:pPr>
        <w:jc w:val="center"/>
      </w:pPr>
    </w:p>
    <w:p w:rsidR="00F64410" w:rsidRDefault="008F0ECA" w:rsidP="002E351A">
      <w:pPr>
        <w:jc w:val="center"/>
        <w:rPr>
          <w:ins w:id="9" w:author="anonymous" w:date="2019-10-02T18:33:00Z"/>
        </w:rPr>
      </w:pPr>
      <w:ins w:id="10" w:author="anonymous" w:date="2019-10-04T10:30:00Z">
        <w:r>
          <w:pict>
            <v:shape id="_x0000_i1030" type="#_x0000_t75" style="width:122.1pt;height:119.25pt">
              <v:imagedata r:id="rId30" o:title="3GPP class diagrams_001"/>
            </v:shape>
          </w:pict>
        </w:r>
      </w:ins>
    </w:p>
    <w:p w:rsidR="002E351A" w:rsidRDefault="002E351A" w:rsidP="002E351A">
      <w:pPr>
        <w:pStyle w:val="TF"/>
        <w:outlineLvl w:val="0"/>
        <w:rPr>
          <w:ins w:id="11" w:author="anonymous" w:date="2019-10-02T18:33:00Z"/>
          <w:lang w:val="fr-FR"/>
        </w:rPr>
      </w:pPr>
      <w:ins w:id="12" w:author="anonymous" w:date="2019-10-02T18:33:00Z">
        <w:r w:rsidRPr="00AB739E">
          <w:rPr>
            <w:lang w:val="fr-FR"/>
          </w:rPr>
          <w:t>Figure 4.2.2-</w:t>
        </w:r>
        <w:proofErr w:type="gramStart"/>
        <w:r w:rsidRPr="00AB739E">
          <w:rPr>
            <w:lang w:val="fr-FR"/>
          </w:rPr>
          <w:t>x:</w:t>
        </w:r>
        <w:proofErr w:type="gramEnd"/>
        <w:r w:rsidRPr="00AB739E">
          <w:rPr>
            <w:lang w:val="fr-FR"/>
          </w:rPr>
          <w:t xml:space="preserve"> Notification </w:t>
        </w:r>
        <w:proofErr w:type="spellStart"/>
        <w:r w:rsidRPr="00AB739E">
          <w:rPr>
            <w:lang w:val="fr-FR"/>
          </w:rPr>
          <w:t>subscription</w:t>
        </w:r>
        <w:proofErr w:type="spellEnd"/>
        <w:r w:rsidRPr="00AB739E">
          <w:rPr>
            <w:lang w:val="fr-FR"/>
          </w:rPr>
          <w:t xml:space="preserve"> fragment</w:t>
        </w:r>
      </w:ins>
    </w:p>
    <w:p w:rsidR="00390E3E" w:rsidRPr="00AB739E" w:rsidRDefault="00390E3E" w:rsidP="00390E3E">
      <w:pPr>
        <w:rPr>
          <w:lang w:val="fr-FR" w:eastAsia="de-D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90E3E" w:rsidRPr="00442B28" w:rsidTr="00C7508B">
        <w:tc>
          <w:tcPr>
            <w:tcW w:w="9639" w:type="dxa"/>
            <w:shd w:val="clear" w:color="auto" w:fill="FFFFCC"/>
            <w:vAlign w:val="center"/>
          </w:tcPr>
          <w:p w:rsidR="00390E3E" w:rsidRPr="00442B28" w:rsidRDefault="00390E3E" w:rsidP="00C7508B">
            <w:pPr>
              <w:jc w:val="center"/>
              <w:rPr>
                <w:rFonts w:ascii="Arial" w:hAnsi="Arial" w:cs="Arial"/>
                <w:b/>
                <w:bCs/>
                <w:sz w:val="28"/>
                <w:szCs w:val="28"/>
                <w:lang w:val="en-US"/>
              </w:rPr>
            </w:pPr>
            <w:r>
              <w:rPr>
                <w:rFonts w:ascii="Arial" w:hAnsi="Arial" w:cs="Arial"/>
                <w:b/>
                <w:bCs/>
                <w:sz w:val="28"/>
                <w:szCs w:val="28"/>
                <w:lang w:val="en-US"/>
              </w:rPr>
              <w:t>Next modification</w:t>
            </w:r>
          </w:p>
        </w:tc>
      </w:tr>
    </w:tbl>
    <w:p w:rsidR="00390E3E" w:rsidRDefault="00390E3E" w:rsidP="00390E3E">
      <w:pPr>
        <w:rPr>
          <w:noProof/>
        </w:rPr>
      </w:pPr>
    </w:p>
    <w:p w:rsidR="00390E3E" w:rsidRDefault="00390E3E" w:rsidP="00390E3E">
      <w:pPr>
        <w:pStyle w:val="Heading2"/>
      </w:pPr>
      <w:bookmarkStart w:id="13" w:name="_Toc10645885"/>
      <w:r>
        <w:t>4.3</w:t>
      </w:r>
      <w:r>
        <w:tab/>
        <w:t>Class definitions</w:t>
      </w:r>
      <w:bookmarkEnd w:id="13"/>
    </w:p>
    <w:p w:rsidR="00390E3E" w:rsidRPr="005668BA" w:rsidRDefault="00390E3E" w:rsidP="00390E3E">
      <w:pPr>
        <w:pStyle w:val="Heading3"/>
        <w:rPr>
          <w:ins w:id="14" w:author="anonymous" w:date="2019-10-02T15:30:00Z"/>
        </w:rPr>
      </w:pPr>
      <w:ins w:id="15" w:author="anonymous" w:date="2019-10-02T15:30:00Z">
        <w:r>
          <w:t>4.3.x</w:t>
        </w:r>
        <w:r>
          <w:tab/>
        </w:r>
        <w:proofErr w:type="spellStart"/>
        <w:r w:rsidRPr="005668BA">
          <w:t>NotificationSubscriptio</w:t>
        </w:r>
      </w:ins>
      <w:ins w:id="16" w:author="anonymous" w:date="2019-10-02T18:26:00Z">
        <w:r w:rsidR="00426DE1">
          <w:t>n</w:t>
        </w:r>
      </w:ins>
      <w:proofErr w:type="spellEnd"/>
    </w:p>
    <w:p w:rsidR="00390E3E" w:rsidRDefault="00390E3E" w:rsidP="00390E3E">
      <w:pPr>
        <w:pStyle w:val="Heading4"/>
        <w:rPr>
          <w:ins w:id="17" w:author="anonymous" w:date="2019-10-02T15:30:00Z"/>
        </w:rPr>
      </w:pPr>
      <w:ins w:id="18" w:author="anonymous" w:date="2019-10-02T15:30:00Z">
        <w:r>
          <w:t>4.</w:t>
        </w:r>
        <w:proofErr w:type="gramStart"/>
        <w:r>
          <w:t>3.x.</w:t>
        </w:r>
        <w:proofErr w:type="gramEnd"/>
        <w:r>
          <w:t>1</w:t>
        </w:r>
        <w:r>
          <w:tab/>
          <w:t>Definition</w:t>
        </w:r>
      </w:ins>
    </w:p>
    <w:p w:rsidR="00A505E5" w:rsidRDefault="005018F0" w:rsidP="00390E3E">
      <w:pPr>
        <w:rPr>
          <w:ins w:id="19" w:author="anonymous" w:date="2019-10-03T13:54:00Z"/>
          <w:noProof/>
        </w:rPr>
      </w:pPr>
      <w:ins w:id="20" w:author="anonymous" w:date="2019-10-03T13:36:00Z">
        <w:r>
          <w:rPr>
            <w:noProof/>
          </w:rPr>
          <w:t xml:space="preserve">A </w:t>
        </w:r>
      </w:ins>
      <w:ins w:id="21" w:author="anonymous" w:date="2019-10-03T13:35:00Z">
        <w:r w:rsidR="0083288F">
          <w:rPr>
            <w:noProof/>
          </w:rPr>
          <w:t xml:space="preserve">"NotificationSubscription" object </w:t>
        </w:r>
        <w:r>
          <w:rPr>
            <w:noProof/>
          </w:rPr>
          <w:t>represent</w:t>
        </w:r>
      </w:ins>
      <w:ins w:id="22" w:author="anonymous" w:date="2019-10-03T13:36:00Z">
        <w:r>
          <w:rPr>
            <w:noProof/>
          </w:rPr>
          <w:t>s</w:t>
        </w:r>
      </w:ins>
      <w:ins w:id="23" w:author="anonymous" w:date="2019-10-03T13:35:00Z">
        <w:r>
          <w:rPr>
            <w:noProof/>
          </w:rPr>
          <w:t xml:space="preserve"> the </w:t>
        </w:r>
      </w:ins>
      <w:ins w:id="24" w:author="anonymous" w:date="2019-10-03T13:36:00Z">
        <w:r>
          <w:rPr>
            <w:noProof/>
          </w:rPr>
          <w:t>notification subscription of a particular notification recipient. Conc</w:t>
        </w:r>
      </w:ins>
      <w:ins w:id="25" w:author="anonymous" w:date="2019-10-03T16:14:00Z">
        <w:r w:rsidR="00BF499A">
          <w:rPr>
            <w:noProof/>
          </w:rPr>
          <w:t>e</w:t>
        </w:r>
      </w:ins>
      <w:ins w:id="26" w:author="anonymous" w:date="2019-10-03T13:36:00Z">
        <w:r>
          <w:rPr>
            <w:noProof/>
          </w:rPr>
          <w:t>p</w:t>
        </w:r>
      </w:ins>
      <w:ins w:id="27" w:author="anonymous" w:date="2019-10-03T13:37:00Z">
        <w:r>
          <w:rPr>
            <w:noProof/>
          </w:rPr>
          <w:t xml:space="preserve">tually, "NotificationSubscription" </w:t>
        </w:r>
      </w:ins>
      <w:ins w:id="28" w:author="anonymous" w:date="2019-10-03T13:49:00Z">
        <w:r w:rsidR="00A505E5">
          <w:rPr>
            <w:noProof/>
          </w:rPr>
          <w:t>object</w:t>
        </w:r>
      </w:ins>
      <w:ins w:id="29" w:author="anonymous" w:date="2019-10-03T15:03:00Z">
        <w:r w:rsidR="0079784C">
          <w:rPr>
            <w:noProof/>
          </w:rPr>
          <w:t>s</w:t>
        </w:r>
      </w:ins>
      <w:ins w:id="30" w:author="anonymous" w:date="2019-10-03T13:49:00Z">
        <w:r w:rsidR="00A505E5">
          <w:rPr>
            <w:noProof/>
          </w:rPr>
          <w:t xml:space="preserve"> </w:t>
        </w:r>
      </w:ins>
      <w:ins w:id="31" w:author="anonymous" w:date="2019-10-03T13:37:00Z">
        <w:r>
          <w:rPr>
            <w:noProof/>
          </w:rPr>
          <w:t xml:space="preserve">also </w:t>
        </w:r>
      </w:ins>
      <w:ins w:id="32" w:author="anonymous" w:date="2019-10-03T14:44:00Z">
        <w:r w:rsidR="00332577">
          <w:rPr>
            <w:noProof/>
          </w:rPr>
          <w:t>send the</w:t>
        </w:r>
      </w:ins>
      <w:ins w:id="33" w:author="anonymous" w:date="2019-10-03T13:37:00Z">
        <w:r>
          <w:rPr>
            <w:noProof/>
          </w:rPr>
          <w:t xml:space="preserve"> notifications to the</w:t>
        </w:r>
      </w:ins>
      <w:ins w:id="34" w:author="anonymous" w:date="2019-10-03T13:38:00Z">
        <w:r>
          <w:rPr>
            <w:noProof/>
          </w:rPr>
          <w:t xml:space="preserve"> notification recipient</w:t>
        </w:r>
      </w:ins>
      <w:ins w:id="35" w:author="anonymous" w:date="2019-10-03T15:03:00Z">
        <w:r w:rsidR="0079784C">
          <w:rPr>
            <w:noProof/>
          </w:rPr>
          <w:t>s</w:t>
        </w:r>
      </w:ins>
      <w:ins w:id="36" w:author="anonymous" w:date="2019-10-03T13:38:00Z">
        <w:r>
          <w:rPr>
            <w:noProof/>
          </w:rPr>
          <w:t>.</w:t>
        </w:r>
      </w:ins>
      <w:ins w:id="37" w:author="anonymous" w:date="2019-10-03T13:44:00Z">
        <w:r w:rsidR="00F77FCA" w:rsidRPr="00F77FCA">
          <w:rPr>
            <w:noProof/>
          </w:rPr>
          <w:t xml:space="preserve"> </w:t>
        </w:r>
      </w:ins>
      <w:ins w:id="38" w:author="anonymous" w:date="2019-10-03T13:48:00Z">
        <w:r w:rsidR="00A505E5">
          <w:rPr>
            <w:noProof/>
          </w:rPr>
          <w:t>"NotificationSubscription" objects can be name-contained by "SubNetwork", "Man</w:t>
        </w:r>
      </w:ins>
      <w:ins w:id="39" w:author="anonymous" w:date="2019-10-03T16:15:00Z">
        <w:r w:rsidR="00BF499A">
          <w:rPr>
            <w:noProof/>
          </w:rPr>
          <w:t>a</w:t>
        </w:r>
      </w:ins>
      <w:ins w:id="40" w:author="anonymous" w:date="2019-10-03T13:48:00Z">
        <w:r w:rsidR="00A505E5">
          <w:rPr>
            <w:noProof/>
          </w:rPr>
          <w:t>gedElement" or "ManagedFunction" object</w:t>
        </w:r>
      </w:ins>
      <w:ins w:id="41" w:author="anonymous" w:date="2019-10-03T13:49:00Z">
        <w:r w:rsidR="00A505E5">
          <w:rPr>
            <w:noProof/>
          </w:rPr>
          <w:t>s</w:t>
        </w:r>
      </w:ins>
      <w:ins w:id="42" w:author="anonymous" w:date="2019-10-03T13:48:00Z">
        <w:r w:rsidR="00A505E5">
          <w:rPr>
            <w:noProof/>
          </w:rPr>
          <w:t>.</w:t>
        </w:r>
      </w:ins>
    </w:p>
    <w:p w:rsidR="00BD5BA4" w:rsidRDefault="00C01186" w:rsidP="00390E3E">
      <w:pPr>
        <w:rPr>
          <w:ins w:id="43" w:author="anonymous" w:date="2019-10-03T14:56:00Z"/>
          <w:noProof/>
        </w:rPr>
      </w:pPr>
      <w:ins w:id="44" w:author="anonymous" w:date="2019-10-03T13:58:00Z">
        <w:r>
          <w:rPr>
            <w:noProof/>
          </w:rPr>
          <w:t>Conceptually, man</w:t>
        </w:r>
      </w:ins>
      <w:ins w:id="45" w:author="anonymous" w:date="2019-10-03T16:15:00Z">
        <w:r w:rsidR="00BF499A">
          <w:rPr>
            <w:noProof/>
          </w:rPr>
          <w:t>a</w:t>
        </w:r>
      </w:ins>
      <w:ins w:id="46" w:author="anonymous" w:date="2019-10-03T13:58:00Z">
        <w:r>
          <w:rPr>
            <w:noProof/>
          </w:rPr>
          <w:t xml:space="preserve">ged objects of the MnS Producer </w:t>
        </w:r>
      </w:ins>
      <w:ins w:id="47" w:author="anonymous" w:date="2019-10-03T14:00:00Z">
        <w:r>
          <w:rPr>
            <w:noProof/>
          </w:rPr>
          <w:t xml:space="preserve">emit </w:t>
        </w:r>
      </w:ins>
      <w:ins w:id="48" w:author="anonymous" w:date="2019-10-03T14:02:00Z">
        <w:r>
          <w:rPr>
            <w:noProof/>
          </w:rPr>
          <w:t xml:space="preserve">local </w:t>
        </w:r>
      </w:ins>
      <w:ins w:id="49" w:author="anonymous" w:date="2019-10-03T14:01:00Z">
        <w:r>
          <w:rPr>
            <w:noProof/>
          </w:rPr>
          <w:t>notifications</w:t>
        </w:r>
      </w:ins>
      <w:ins w:id="50" w:author="anonymous" w:date="2019-10-03T14:02:00Z">
        <w:r>
          <w:rPr>
            <w:noProof/>
          </w:rPr>
          <w:t xml:space="preserve">. These local notifications are </w:t>
        </w:r>
      </w:ins>
      <w:ins w:id="51" w:author="anonymous" w:date="2019-10-03T14:06:00Z">
        <w:r w:rsidR="00BD5BA4">
          <w:rPr>
            <w:noProof/>
          </w:rPr>
          <w:t>distributed</w:t>
        </w:r>
      </w:ins>
      <w:ins w:id="52" w:author="anonymous" w:date="2019-10-03T14:03:00Z">
        <w:r>
          <w:rPr>
            <w:noProof/>
          </w:rPr>
          <w:t xml:space="preserve"> to a</w:t>
        </w:r>
      </w:ins>
      <w:ins w:id="53" w:author="anonymous" w:date="2019-10-03T14:06:00Z">
        <w:r w:rsidR="00BD5BA4">
          <w:rPr>
            <w:noProof/>
          </w:rPr>
          <w:t>ll</w:t>
        </w:r>
      </w:ins>
      <w:ins w:id="54" w:author="anonymous" w:date="2019-10-03T14:03:00Z">
        <w:r>
          <w:rPr>
            <w:noProof/>
          </w:rPr>
          <w:t xml:space="preserve"> "NotificationSubscription" object</w:t>
        </w:r>
      </w:ins>
      <w:ins w:id="55" w:author="anonymous" w:date="2019-10-03T14:06:00Z">
        <w:r w:rsidR="00BD5BA4">
          <w:rPr>
            <w:noProof/>
          </w:rPr>
          <w:t>s</w:t>
        </w:r>
      </w:ins>
      <w:ins w:id="56" w:author="anonymous" w:date="2019-10-03T14:07:00Z">
        <w:r w:rsidR="00BD5BA4">
          <w:rPr>
            <w:noProof/>
          </w:rPr>
          <w:t xml:space="preserve"> </w:t>
        </w:r>
      </w:ins>
      <w:ins w:id="57" w:author="anonymous" w:date="2019-10-03T14:20:00Z">
        <w:r w:rsidR="00CA7CEC">
          <w:rPr>
            <w:noProof/>
          </w:rPr>
          <w:t>whose</w:t>
        </w:r>
      </w:ins>
      <w:ins w:id="58" w:author="anonymous" w:date="2019-10-03T14:07:00Z">
        <w:r w:rsidR="00BD5BA4">
          <w:rPr>
            <w:noProof/>
          </w:rPr>
          <w:t xml:space="preserve"> </w:t>
        </w:r>
      </w:ins>
      <w:ins w:id="59" w:author="anonymous" w:date="2019-10-03T14:13:00Z">
        <w:r w:rsidR="00BD5BA4">
          <w:rPr>
            <w:noProof/>
          </w:rPr>
          <w:t xml:space="preserve">parent </w:t>
        </w:r>
      </w:ins>
      <w:ins w:id="60" w:author="anonymous" w:date="2019-10-03T14:16:00Z">
        <w:r w:rsidR="00CA7CEC">
          <w:rPr>
            <w:noProof/>
          </w:rPr>
          <w:t>objects are</w:t>
        </w:r>
      </w:ins>
      <w:ins w:id="61" w:author="anonymous" w:date="2019-10-03T14:15:00Z">
        <w:r w:rsidR="00CA7CEC">
          <w:rPr>
            <w:noProof/>
          </w:rPr>
          <w:t xml:space="preserve"> </w:t>
        </w:r>
      </w:ins>
      <w:ins w:id="62" w:author="anonymous" w:date="2019-10-03T14:13:00Z">
        <w:r w:rsidR="00BD5BA4">
          <w:rPr>
            <w:noProof/>
          </w:rPr>
          <w:t>a</w:t>
        </w:r>
      </w:ins>
      <w:ins w:id="63" w:author="anonymous" w:date="2019-10-03T14:14:00Z">
        <w:r w:rsidR="00BD5BA4">
          <w:rPr>
            <w:noProof/>
          </w:rPr>
          <w:t>ncestor</w:t>
        </w:r>
      </w:ins>
      <w:ins w:id="64" w:author="anonymous" w:date="2019-10-03T14:20:00Z">
        <w:r w:rsidR="00CA7CEC">
          <w:rPr>
            <w:noProof/>
          </w:rPr>
          <w:t>s</w:t>
        </w:r>
      </w:ins>
      <w:ins w:id="65" w:author="anonymous" w:date="2019-10-03T14:14:00Z">
        <w:r w:rsidR="00BD5BA4">
          <w:rPr>
            <w:noProof/>
          </w:rPr>
          <w:t xml:space="preserve"> of the object</w:t>
        </w:r>
      </w:ins>
      <w:ins w:id="66" w:author="anonymous" w:date="2019-10-03T14:21:00Z">
        <w:r w:rsidR="00CA7CEC">
          <w:rPr>
            <w:noProof/>
          </w:rPr>
          <w:t>s</w:t>
        </w:r>
      </w:ins>
      <w:ins w:id="67" w:author="anonymous" w:date="2019-10-03T14:14:00Z">
        <w:r w:rsidR="00BD5BA4">
          <w:rPr>
            <w:noProof/>
          </w:rPr>
          <w:t xml:space="preserve"> emitting the local notification</w:t>
        </w:r>
      </w:ins>
      <w:ins w:id="68" w:author="anonymous" w:date="2019-10-03T14:21:00Z">
        <w:r w:rsidR="00CA7CEC">
          <w:rPr>
            <w:noProof/>
          </w:rPr>
          <w:t>s</w:t>
        </w:r>
      </w:ins>
      <w:ins w:id="69" w:author="anonymous" w:date="2019-10-03T14:14:00Z">
        <w:r w:rsidR="00BD5BA4">
          <w:rPr>
            <w:noProof/>
          </w:rPr>
          <w:t>.</w:t>
        </w:r>
      </w:ins>
      <w:ins w:id="70" w:author="anonymous" w:date="2019-10-03T14:15:00Z">
        <w:r w:rsidR="00CA7CEC">
          <w:rPr>
            <w:noProof/>
          </w:rPr>
          <w:t xml:space="preserve"> In other word</w:t>
        </w:r>
      </w:ins>
      <w:ins w:id="71" w:author="anonymous" w:date="2019-10-03T14:21:00Z">
        <w:r w:rsidR="00CA7CEC">
          <w:rPr>
            <w:noProof/>
          </w:rPr>
          <w:t>s</w:t>
        </w:r>
      </w:ins>
      <w:ins w:id="72" w:author="anonymous" w:date="2019-10-03T14:15:00Z">
        <w:r w:rsidR="00CA7CEC">
          <w:rPr>
            <w:noProof/>
          </w:rPr>
          <w:t>, the par</w:t>
        </w:r>
      </w:ins>
      <w:ins w:id="73" w:author="anonymous" w:date="2019-10-03T14:16:00Z">
        <w:r w:rsidR="00CA7CEC">
          <w:rPr>
            <w:noProof/>
          </w:rPr>
          <w:t xml:space="preserve">ent </w:t>
        </w:r>
      </w:ins>
      <w:ins w:id="74" w:author="anonymous" w:date="2019-10-03T14:21:00Z">
        <w:r w:rsidR="00CA7CEC">
          <w:rPr>
            <w:noProof/>
          </w:rPr>
          <w:t xml:space="preserve">object of a </w:t>
        </w:r>
      </w:ins>
      <w:ins w:id="75" w:author="anonymous" w:date="2019-10-03T14:22:00Z">
        <w:r w:rsidR="00CA7CEC">
          <w:rPr>
            <w:noProof/>
          </w:rPr>
          <w:t>"NotificationSubscription" object is</w:t>
        </w:r>
      </w:ins>
      <w:ins w:id="76" w:author="anonymous" w:date="2019-10-03T14:45:00Z">
        <w:r w:rsidR="00332577">
          <w:rPr>
            <w:noProof/>
          </w:rPr>
          <w:t xml:space="preserve"> considered as</w:t>
        </w:r>
      </w:ins>
      <w:ins w:id="77" w:author="anonymous" w:date="2019-10-03T14:22:00Z">
        <w:r w:rsidR="00CA7CEC">
          <w:rPr>
            <w:noProof/>
          </w:rPr>
          <w:t xml:space="preserve"> </w:t>
        </w:r>
      </w:ins>
      <w:ins w:id="78" w:author="anonymous" w:date="2019-10-03T14:46:00Z">
        <w:r w:rsidR="00347A98">
          <w:rPr>
            <w:noProof/>
          </w:rPr>
          <w:t xml:space="preserve">the </w:t>
        </w:r>
      </w:ins>
      <w:ins w:id="79" w:author="anonymous" w:date="2019-10-03T14:22:00Z">
        <w:r w:rsidR="00CA7CEC">
          <w:rPr>
            <w:noProof/>
          </w:rPr>
          <w:t>base object of a subtree</w:t>
        </w:r>
      </w:ins>
      <w:ins w:id="80" w:author="anonymous" w:date="2019-10-03T14:45:00Z">
        <w:r w:rsidR="00347A98">
          <w:rPr>
            <w:noProof/>
          </w:rPr>
          <w:t xml:space="preserve"> including all</w:t>
        </w:r>
      </w:ins>
      <w:ins w:id="81" w:author="anonymous" w:date="2019-10-03T14:46:00Z">
        <w:r w:rsidR="00347A98">
          <w:rPr>
            <w:noProof/>
          </w:rPr>
          <w:t xml:space="preserve"> descendent objects including the leaf objectss</w:t>
        </w:r>
      </w:ins>
      <w:ins w:id="82" w:author="anonymous" w:date="2019-10-03T14:23:00Z">
        <w:r w:rsidR="00CA7CEC">
          <w:rPr>
            <w:noProof/>
          </w:rPr>
          <w:t>. All local notifications emitted by objects of this subtree are sent to the "NotificationSubscription"</w:t>
        </w:r>
      </w:ins>
      <w:ins w:id="83" w:author="anonymous" w:date="2019-10-03T14:24:00Z">
        <w:r w:rsidR="00CA7CEC">
          <w:rPr>
            <w:noProof/>
          </w:rPr>
          <w:t xml:space="preserve"> object name contained by the base object.</w:t>
        </w:r>
      </w:ins>
    </w:p>
    <w:p w:rsidR="00B32980" w:rsidRDefault="00B32980" w:rsidP="00390E3E">
      <w:pPr>
        <w:rPr>
          <w:ins w:id="84" w:author="anonymous" w:date="2019-10-03T14:14:00Z"/>
          <w:noProof/>
        </w:rPr>
      </w:pPr>
      <w:ins w:id="85" w:author="anonymous" w:date="2019-10-03T14:56:00Z">
        <w:r>
          <w:rPr>
            <w:noProof/>
          </w:rPr>
          <w:t>The "notificationType" attribute and "notificationFilter" attribute allow to e</w:t>
        </w:r>
        <w:r w:rsidR="0067143B">
          <w:rPr>
            <w:noProof/>
          </w:rPr>
          <w:t xml:space="preserve">xercise control over which </w:t>
        </w:r>
      </w:ins>
      <w:ins w:id="86" w:author="anonymous" w:date="2019-10-03T14:57:00Z">
        <w:r w:rsidR="0067143B">
          <w:rPr>
            <w:noProof/>
          </w:rPr>
          <w:t xml:space="preserve">local notifications received by a "NotificationSubscription" object </w:t>
        </w:r>
      </w:ins>
      <w:ins w:id="87" w:author="anonymous" w:date="2019-10-03T14:58:00Z">
        <w:r w:rsidR="00493CAF">
          <w:rPr>
            <w:noProof/>
          </w:rPr>
          <w:t>are</w:t>
        </w:r>
      </w:ins>
      <w:ins w:id="88" w:author="anonymous" w:date="2019-10-03T14:57:00Z">
        <w:r w:rsidR="0067143B">
          <w:rPr>
            <w:noProof/>
          </w:rPr>
          <w:t xml:space="preserve"> forwarded as notification</w:t>
        </w:r>
      </w:ins>
      <w:ins w:id="89" w:author="anonymous" w:date="2019-10-03T14:58:00Z">
        <w:r w:rsidR="00493CAF">
          <w:rPr>
            <w:noProof/>
          </w:rPr>
          <w:t>s</w:t>
        </w:r>
      </w:ins>
      <w:ins w:id="90" w:author="anonymous" w:date="2019-10-03T14:57:00Z">
        <w:r w:rsidR="0067143B">
          <w:rPr>
            <w:noProof/>
          </w:rPr>
          <w:t xml:space="preserve"> the the addess specified by the </w:t>
        </w:r>
      </w:ins>
      <w:ins w:id="91" w:author="anonymous" w:date="2019-10-03T14:58:00Z">
        <w:r w:rsidR="0067143B">
          <w:rPr>
            <w:noProof/>
          </w:rPr>
          <w:t>"notificationRecipientAddress".</w:t>
        </w:r>
      </w:ins>
    </w:p>
    <w:p w:rsidR="00390E3E" w:rsidRDefault="00954898" w:rsidP="00390E3E">
      <w:pPr>
        <w:rPr>
          <w:ins w:id="92" w:author="anonymous" w:date="2019-10-02T17:36:00Z"/>
          <w:noProof/>
        </w:rPr>
      </w:pPr>
      <w:ins w:id="93" w:author="anonymous" w:date="2019-10-03T14:38:00Z">
        <w:r>
          <w:rPr>
            <w:noProof/>
          </w:rPr>
          <w:t>If</w:t>
        </w:r>
      </w:ins>
      <w:ins w:id="94" w:author="anonymous" w:date="2019-10-02T17:42:00Z">
        <w:r w:rsidR="00390E3E">
          <w:rPr>
            <w:noProof/>
          </w:rPr>
          <w:t xml:space="preserve"> t</w:t>
        </w:r>
      </w:ins>
      <w:ins w:id="95" w:author="anonymous" w:date="2019-10-02T17:39:00Z">
        <w:r w:rsidR="00390E3E">
          <w:rPr>
            <w:noProof/>
          </w:rPr>
          <w:t xml:space="preserve">he "notificationType" attribute </w:t>
        </w:r>
      </w:ins>
      <w:ins w:id="96" w:author="anonymous" w:date="2019-10-02T17:42:00Z">
        <w:r w:rsidR="00390E3E">
          <w:rPr>
            <w:noProof/>
          </w:rPr>
          <w:t>is s</w:t>
        </w:r>
      </w:ins>
      <w:ins w:id="97" w:author="anonymous" w:date="2019-10-02T17:43:00Z">
        <w:r w:rsidR="00390E3E">
          <w:rPr>
            <w:noProof/>
          </w:rPr>
          <w:t xml:space="preserve">upported the </w:t>
        </w:r>
      </w:ins>
      <w:ins w:id="98" w:author="anonymous" w:date="2019-10-03T14:28:00Z">
        <w:r w:rsidR="00F95BE6">
          <w:rPr>
            <w:noProof/>
          </w:rPr>
          <w:t>received local notifications</w:t>
        </w:r>
      </w:ins>
      <w:ins w:id="99" w:author="anonymous" w:date="2019-10-02T17:43:00Z">
        <w:r w:rsidR="00390E3E">
          <w:rPr>
            <w:noProof/>
          </w:rPr>
          <w:t xml:space="preserve"> are discriminated based on the </w:t>
        </w:r>
      </w:ins>
      <w:ins w:id="100" w:author="anonymous" w:date="2019-10-02T17:44:00Z">
        <w:r w:rsidR="00390E3E">
          <w:rPr>
            <w:noProof/>
          </w:rPr>
          <w:t xml:space="preserve">notification types specified by this attribute to produce a set </w:t>
        </w:r>
      </w:ins>
      <w:ins w:id="101" w:author="anonymous" w:date="2019-10-02T17:45:00Z">
        <w:r w:rsidR="00390E3E">
          <w:rPr>
            <w:noProof/>
          </w:rPr>
          <w:t>of candidate notifications</w:t>
        </w:r>
      </w:ins>
      <w:ins w:id="102" w:author="anonymous" w:date="2019-10-02T17:49:00Z">
        <w:r w:rsidR="00390E3E">
          <w:rPr>
            <w:noProof/>
          </w:rPr>
          <w:t xml:space="preserve"> </w:t>
        </w:r>
      </w:ins>
      <w:ins w:id="103" w:author="anonymous" w:date="2019-10-03T14:29:00Z">
        <w:r w:rsidR="00F95BE6">
          <w:rPr>
            <w:noProof/>
          </w:rPr>
          <w:t xml:space="preserve">for forwarding </w:t>
        </w:r>
      </w:ins>
      <w:ins w:id="104" w:author="anonymous" w:date="2019-10-02T17:49:00Z">
        <w:r w:rsidR="00390E3E">
          <w:rPr>
            <w:noProof/>
          </w:rPr>
          <w:t>including only notifications of the types specified by this attribute</w:t>
        </w:r>
      </w:ins>
      <w:ins w:id="105" w:author="anonymous" w:date="2019-10-03T14:38:00Z">
        <w:r>
          <w:rPr>
            <w:noProof/>
          </w:rPr>
          <w:t>. If the"notificationType" attribute is not supported</w:t>
        </w:r>
      </w:ins>
      <w:ins w:id="106" w:author="anonymous" w:date="2019-10-02T17:45:00Z">
        <w:r w:rsidR="00390E3E">
          <w:rPr>
            <w:noProof/>
          </w:rPr>
          <w:t xml:space="preserve"> all </w:t>
        </w:r>
      </w:ins>
      <w:ins w:id="107" w:author="anonymous" w:date="2019-10-03T14:29:00Z">
        <w:r w:rsidR="00F95BE6">
          <w:rPr>
            <w:noProof/>
          </w:rPr>
          <w:t xml:space="preserve">received </w:t>
        </w:r>
      </w:ins>
      <w:ins w:id="108" w:author="anonymous" w:date="2019-10-03T14:31:00Z">
        <w:r w:rsidR="00F95BE6">
          <w:rPr>
            <w:noProof/>
          </w:rPr>
          <w:t xml:space="preserve">local </w:t>
        </w:r>
      </w:ins>
      <w:ins w:id="109" w:author="anonymous" w:date="2019-10-02T17:45:00Z">
        <w:r w:rsidR="00390E3E">
          <w:rPr>
            <w:noProof/>
          </w:rPr>
          <w:t xml:space="preserve">notifications </w:t>
        </w:r>
      </w:ins>
      <w:ins w:id="110" w:author="anonymous" w:date="2019-10-03T14:31:00Z">
        <w:r w:rsidR="00F95BE6">
          <w:rPr>
            <w:noProof/>
          </w:rPr>
          <w:t>are candidate notifications for forwarding</w:t>
        </w:r>
      </w:ins>
      <w:ins w:id="111" w:author="anonymous" w:date="2019-10-02T17:46:00Z">
        <w:r w:rsidR="00390E3E">
          <w:rPr>
            <w:noProof/>
          </w:rPr>
          <w:t>.</w:t>
        </w:r>
      </w:ins>
    </w:p>
    <w:p w:rsidR="00390E3E" w:rsidRPr="005727FA" w:rsidRDefault="00390E3E">
      <w:pPr>
        <w:rPr>
          <w:ins w:id="112" w:author="anonymous" w:date="2019-10-02T17:53:00Z"/>
          <w:noProof/>
          <w:rPrChange w:id="113" w:author="anonymous" w:date="2019-10-02T17:57:00Z">
            <w:rPr>
              <w:ins w:id="114" w:author="anonymous" w:date="2019-10-02T17:53:00Z"/>
              <w:rFonts w:cs="Arial"/>
              <w:szCs w:val="18"/>
            </w:rPr>
          </w:rPrChange>
        </w:rPr>
        <w:pPrChange w:id="115" w:author="anonymous" w:date="2019-10-02T17:57:00Z">
          <w:pPr>
            <w:pStyle w:val="TAL"/>
          </w:pPr>
        </w:pPrChange>
      </w:pPr>
      <w:ins w:id="116" w:author="anonymous" w:date="2019-10-02T17:47:00Z">
        <w:r>
          <w:rPr>
            <w:noProof/>
          </w:rPr>
          <w:t xml:space="preserve">If supported, the </w:t>
        </w:r>
      </w:ins>
      <w:ins w:id="117" w:author="anonymous" w:date="2019-10-02T17:50:00Z">
        <w:r>
          <w:rPr>
            <w:noProof/>
          </w:rPr>
          <w:t xml:space="preserve">"notificationFilter" attribute </w:t>
        </w:r>
      </w:ins>
      <w:ins w:id="118" w:author="anonymous" w:date="2019-10-02T17:51:00Z">
        <w:r>
          <w:rPr>
            <w:noProof/>
          </w:rPr>
          <w:t xml:space="preserve">defines a filter that is applied to </w:t>
        </w:r>
      </w:ins>
      <w:ins w:id="119" w:author="anonymous" w:date="2019-10-03T14:32:00Z">
        <w:r w:rsidR="00F95BE6">
          <w:rPr>
            <w:noProof/>
          </w:rPr>
          <w:t xml:space="preserve">the </w:t>
        </w:r>
      </w:ins>
      <w:ins w:id="120" w:author="anonymous" w:date="2019-10-02T17:51:00Z">
        <w:r>
          <w:rPr>
            <w:noProof/>
          </w:rPr>
          <w:t>set of candidate notifications.</w:t>
        </w:r>
      </w:ins>
      <w:ins w:id="121" w:author="anonymous" w:date="2019-10-02T17:52:00Z">
        <w:r>
          <w:rPr>
            <w:noProof/>
          </w:rPr>
          <w:t xml:space="preserve"> </w:t>
        </w:r>
        <w:r w:rsidRPr="005727FA">
          <w:rPr>
            <w:noProof/>
            <w:rPrChange w:id="122" w:author="anonymous" w:date="2019-10-02T17:57:00Z">
              <w:rPr>
                <w:rFonts w:cs="Arial"/>
                <w:szCs w:val="18"/>
              </w:rPr>
            </w:rPrChange>
          </w:rPr>
          <w:t xml:space="preserve">Only </w:t>
        </w:r>
      </w:ins>
      <w:ins w:id="123" w:author="anonymous" w:date="2019-10-03T14:33:00Z">
        <w:r w:rsidR="00F95BE6">
          <w:rPr>
            <w:noProof/>
          </w:rPr>
          <w:t xml:space="preserve">candidate </w:t>
        </w:r>
      </w:ins>
      <w:ins w:id="124" w:author="anonymous" w:date="2019-10-02T17:52:00Z">
        <w:r w:rsidRPr="005727FA">
          <w:rPr>
            <w:noProof/>
            <w:rPrChange w:id="125" w:author="anonymous" w:date="2019-10-02T17:57:00Z">
              <w:rPr>
                <w:rFonts w:cs="Arial"/>
                <w:szCs w:val="18"/>
              </w:rPr>
            </w:rPrChange>
          </w:rPr>
          <w:t xml:space="preserve">notifications that pass the filter criteria are forwarded </w:t>
        </w:r>
      </w:ins>
      <w:ins w:id="126" w:author="anonymous" w:date="2019-10-03T14:33:00Z">
        <w:r w:rsidR="00F95BE6">
          <w:rPr>
            <w:noProof/>
          </w:rPr>
          <w:t xml:space="preserve">as notifications </w:t>
        </w:r>
      </w:ins>
      <w:ins w:id="127" w:author="anonymous" w:date="2019-10-02T17:52:00Z">
        <w:r w:rsidRPr="005727FA">
          <w:rPr>
            <w:noProof/>
            <w:rPrChange w:id="128" w:author="anonymous" w:date="2019-10-02T17:57:00Z">
              <w:rPr>
                <w:rFonts w:cs="Arial"/>
                <w:szCs w:val="18"/>
              </w:rPr>
            </w:rPrChange>
          </w:rPr>
          <w:t xml:space="preserve">to the notification recipient. All other </w:t>
        </w:r>
      </w:ins>
      <w:ins w:id="129" w:author="anonymous" w:date="2019-10-03T14:59:00Z">
        <w:r w:rsidR="00493CAF">
          <w:rPr>
            <w:noProof/>
          </w:rPr>
          <w:lastRenderedPageBreak/>
          <w:t xml:space="preserve">candidate </w:t>
        </w:r>
      </w:ins>
      <w:ins w:id="130" w:author="anonymous" w:date="2019-10-02T17:52:00Z">
        <w:r w:rsidRPr="005727FA">
          <w:rPr>
            <w:noProof/>
            <w:rPrChange w:id="131" w:author="anonymous" w:date="2019-10-02T17:57:00Z">
              <w:rPr>
                <w:rFonts w:cs="Arial"/>
                <w:szCs w:val="18"/>
              </w:rPr>
            </w:rPrChange>
          </w:rPr>
          <w:t>notifications are discarded.</w:t>
        </w:r>
      </w:ins>
      <w:ins w:id="132" w:author="anonymous" w:date="2019-10-03T14:33:00Z">
        <w:r w:rsidR="00F95BE6">
          <w:rPr>
            <w:noProof/>
          </w:rPr>
          <w:t xml:space="preserve"> If th</w:t>
        </w:r>
      </w:ins>
      <w:ins w:id="133" w:author="anonymous" w:date="2019-10-03T14:34:00Z">
        <w:r w:rsidR="00F95BE6">
          <w:rPr>
            <w:noProof/>
          </w:rPr>
          <w:t>e "notificationFilter" attribute is not supported all candidate notificatios are forwarded.</w:t>
        </w:r>
      </w:ins>
    </w:p>
    <w:p w:rsidR="00390E3E" w:rsidRDefault="00390E3E" w:rsidP="00390E3E">
      <w:pPr>
        <w:rPr>
          <w:ins w:id="134" w:author="anonymous" w:date="2019-10-02T17:53:00Z"/>
          <w:noProof/>
        </w:rPr>
      </w:pPr>
      <w:ins w:id="135" w:author="anonymous" w:date="2019-10-02T17:53:00Z">
        <w:r>
          <w:rPr>
            <w:noProof/>
          </w:rPr>
          <w:t>A</w:t>
        </w:r>
      </w:ins>
      <w:ins w:id="136" w:author="anonymous" w:date="2019-10-01T17:28:00Z">
        <w:r>
          <w:rPr>
            <w:noProof/>
          </w:rPr>
          <w:t xml:space="preserve"> notification</w:t>
        </w:r>
      </w:ins>
      <w:ins w:id="137" w:author="anonymous" w:date="2019-10-02T17:53:00Z">
        <w:r>
          <w:rPr>
            <w:noProof/>
          </w:rPr>
          <w:t xml:space="preserve"> f</w:t>
        </w:r>
      </w:ins>
      <w:ins w:id="138" w:author="anonymous" w:date="2019-10-01T17:28:00Z">
        <w:r>
          <w:rPr>
            <w:noProof/>
          </w:rPr>
          <w:t xml:space="preserve">ilter </w:t>
        </w:r>
      </w:ins>
      <w:ins w:id="139" w:author="anonymous" w:date="2019-10-02T17:53:00Z">
        <w:r>
          <w:rPr>
            <w:noProof/>
          </w:rPr>
          <w:t>can be used to filter</w:t>
        </w:r>
      </w:ins>
      <w:ins w:id="140" w:author="anonymous" w:date="2019-10-02T17:54:00Z">
        <w:r>
          <w:rPr>
            <w:noProof/>
          </w:rPr>
          <w:t xml:space="preserve"> e.g. on managed object classes and managed object instance names thereby </w:t>
        </w:r>
      </w:ins>
      <w:ins w:id="141" w:author="anonymous" w:date="2019-10-02T17:55:00Z">
        <w:r>
          <w:rPr>
            <w:noProof/>
          </w:rPr>
          <w:t xml:space="preserve">blocking </w:t>
        </w:r>
      </w:ins>
      <w:ins w:id="142" w:author="anonymous" w:date="2019-10-03T14:34:00Z">
        <w:r w:rsidR="00F95BE6">
          <w:rPr>
            <w:noProof/>
          </w:rPr>
          <w:t xml:space="preserve">local </w:t>
        </w:r>
      </w:ins>
      <w:ins w:id="143" w:author="anonymous" w:date="2019-10-02T17:55:00Z">
        <w:r>
          <w:rPr>
            <w:noProof/>
          </w:rPr>
          <w:t>notifications from</w:t>
        </w:r>
      </w:ins>
      <w:ins w:id="144" w:author="anonymous" w:date="2019-10-02T17:54:00Z">
        <w:r>
          <w:rPr>
            <w:noProof/>
          </w:rPr>
          <w:t xml:space="preserve"> specific objects fro</w:t>
        </w:r>
      </w:ins>
      <w:ins w:id="145" w:author="anonymous" w:date="2019-10-02T17:56:00Z">
        <w:r>
          <w:rPr>
            <w:noProof/>
          </w:rPr>
          <w:t xml:space="preserve">m being forwarded. </w:t>
        </w:r>
      </w:ins>
      <w:ins w:id="146" w:author="anonymous" w:date="2019-10-03T14:34:00Z">
        <w:r w:rsidR="00F95BE6">
          <w:rPr>
            <w:noProof/>
          </w:rPr>
          <w:t>The filter may also s</w:t>
        </w:r>
      </w:ins>
      <w:ins w:id="147" w:author="anonymous" w:date="2019-10-03T14:35:00Z">
        <w:r w:rsidR="00F95BE6">
          <w:rPr>
            <w:noProof/>
          </w:rPr>
          <w:t>pecify discriminators on other fi</w:t>
        </w:r>
      </w:ins>
      <w:ins w:id="148" w:author="anonymous" w:date="2019-10-03T14:36:00Z">
        <w:r w:rsidR="00954898">
          <w:rPr>
            <w:noProof/>
          </w:rPr>
          <w:t>el</w:t>
        </w:r>
      </w:ins>
      <w:ins w:id="149" w:author="anonymous" w:date="2019-10-03T14:35:00Z">
        <w:r w:rsidR="00F95BE6">
          <w:rPr>
            <w:noProof/>
          </w:rPr>
          <w:t xml:space="preserve">ds of </w:t>
        </w:r>
      </w:ins>
      <w:ins w:id="150" w:author="anonymous" w:date="2019-10-03T15:00:00Z">
        <w:r w:rsidR="00493CAF">
          <w:rPr>
            <w:noProof/>
          </w:rPr>
          <w:t>condidate</w:t>
        </w:r>
      </w:ins>
      <w:ins w:id="151" w:author="anonymous" w:date="2019-10-03T14:35:00Z">
        <w:r w:rsidR="00F95BE6">
          <w:rPr>
            <w:noProof/>
          </w:rPr>
          <w:t xml:space="preserve"> notification</w:t>
        </w:r>
      </w:ins>
      <w:ins w:id="152" w:author="anonymous" w:date="2019-10-03T14:36:00Z">
        <w:r w:rsidR="00954898">
          <w:rPr>
            <w:noProof/>
          </w:rPr>
          <w:t>s</w:t>
        </w:r>
      </w:ins>
      <w:ins w:id="153" w:author="anonymous" w:date="2019-10-03T14:35:00Z">
        <w:r w:rsidR="00F95BE6">
          <w:rPr>
            <w:noProof/>
          </w:rPr>
          <w:t xml:space="preserve"> like the perceived severity of </w:t>
        </w:r>
      </w:ins>
      <w:ins w:id="154" w:author="anonymous" w:date="2019-10-03T15:00:00Z">
        <w:r w:rsidR="00493CAF">
          <w:rPr>
            <w:noProof/>
          </w:rPr>
          <w:t>candidate</w:t>
        </w:r>
      </w:ins>
      <w:ins w:id="155" w:author="anonymous" w:date="2019-10-03T14:35:00Z">
        <w:r w:rsidR="00F95BE6">
          <w:rPr>
            <w:noProof/>
          </w:rPr>
          <w:t xml:space="preserve"> alarm notifications.</w:t>
        </w:r>
      </w:ins>
    </w:p>
    <w:p w:rsidR="00A505E5" w:rsidRDefault="00A505E5" w:rsidP="00A505E5">
      <w:pPr>
        <w:rPr>
          <w:ins w:id="156" w:author="anonymous" w:date="2019-10-03T13:46:00Z"/>
          <w:noProof/>
        </w:rPr>
      </w:pPr>
      <w:ins w:id="157" w:author="anonymous" w:date="2019-10-03T13:46:00Z">
        <w:r>
          <w:rPr>
            <w:noProof/>
          </w:rPr>
          <w:t>To receive notifications, MnS Consumers have to create "NotificationSubscription" objects</w:t>
        </w:r>
        <w:r w:rsidRPr="00D93836">
          <w:rPr>
            <w:noProof/>
          </w:rPr>
          <w:t xml:space="preserve"> </w:t>
        </w:r>
        <w:r>
          <w:rPr>
            <w:noProof/>
          </w:rPr>
          <w:t xml:space="preserve">on the MnS Producer. </w:t>
        </w:r>
      </w:ins>
      <w:ins w:id="158" w:author="anonymous" w:date="2019-10-03T14:39:00Z">
        <w:r w:rsidR="00954898">
          <w:rPr>
            <w:noProof/>
          </w:rPr>
          <w:t>A MnS Consumer can create a subscri</w:t>
        </w:r>
      </w:ins>
      <w:ins w:id="159" w:author="anonymous" w:date="2019-10-03T14:40:00Z">
        <w:r w:rsidR="00954898">
          <w:rPr>
            <w:noProof/>
          </w:rPr>
          <w:t>ption for another MnS Consumer since it is not required the "notificationRecipientAd</w:t>
        </w:r>
      </w:ins>
      <w:ins w:id="160" w:author="anonymous" w:date="2019-10-03T14:41:00Z">
        <w:r w:rsidR="00954898">
          <w:rPr>
            <w:noProof/>
          </w:rPr>
          <w:t>d</w:t>
        </w:r>
      </w:ins>
      <w:ins w:id="161" w:author="anonymous" w:date="2019-10-03T14:40:00Z">
        <w:r w:rsidR="00954898">
          <w:rPr>
            <w:noProof/>
          </w:rPr>
          <w:t>ress" be his own address</w:t>
        </w:r>
      </w:ins>
      <w:ins w:id="162" w:author="anonymous" w:date="2019-10-03T14:41:00Z">
        <w:r w:rsidR="00954898">
          <w:rPr>
            <w:noProof/>
          </w:rPr>
          <w:t>.</w:t>
        </w:r>
      </w:ins>
    </w:p>
    <w:p w:rsidR="00390E3E" w:rsidRDefault="00390E3E" w:rsidP="00390E3E">
      <w:pPr>
        <w:rPr>
          <w:ins w:id="163" w:author="anonymous" w:date="2019-10-01T17:20:00Z"/>
          <w:noProof/>
        </w:rPr>
      </w:pPr>
      <w:ins w:id="164" w:author="anonymous" w:date="2019-10-02T11:16:00Z">
        <w:r>
          <w:rPr>
            <w:noProof/>
          </w:rPr>
          <w:t xml:space="preserve">When </w:t>
        </w:r>
      </w:ins>
      <w:ins w:id="165" w:author="anonymous" w:date="2019-10-03T14:41:00Z">
        <w:r w:rsidR="00954898">
          <w:rPr>
            <w:noProof/>
          </w:rPr>
          <w:t>a</w:t>
        </w:r>
      </w:ins>
      <w:ins w:id="166" w:author="anonymous" w:date="2019-10-02T11:16:00Z">
        <w:r>
          <w:rPr>
            <w:noProof/>
          </w:rPr>
          <w:t xml:space="preserve"> MnS Consumer does not wish to receive notifications any more the MnS Consumer shall delete the a</w:t>
        </w:r>
      </w:ins>
      <w:ins w:id="167" w:author="anonymous" w:date="2019-10-02T11:17:00Z">
        <w:r>
          <w:rPr>
            <w:noProof/>
          </w:rPr>
          <w:t xml:space="preserve">ppropriate "NotificationSubscription" </w:t>
        </w:r>
      </w:ins>
      <w:ins w:id="168" w:author="anonymous" w:date="2019-10-03T14:54:00Z">
        <w:r w:rsidR="00347A98">
          <w:rPr>
            <w:noProof/>
          </w:rPr>
          <w:t>object</w:t>
        </w:r>
      </w:ins>
      <w:ins w:id="169" w:author="anonymous" w:date="2019-10-02T11:17:00Z">
        <w:r>
          <w:rPr>
            <w:noProof/>
          </w:rPr>
          <w:t>.</w:t>
        </w:r>
      </w:ins>
    </w:p>
    <w:p w:rsidR="00390E3E" w:rsidDel="004C5445" w:rsidRDefault="00390E3E" w:rsidP="00390E3E">
      <w:pPr>
        <w:rPr>
          <w:del w:id="170" w:author="anonymous" w:date="2019-10-01T17:40:00Z"/>
          <w:noProof/>
        </w:rPr>
      </w:pPr>
      <w:ins w:id="171" w:author="anonymous" w:date="2019-10-01T17:48:00Z">
        <w:r>
          <w:rPr>
            <w:noProof/>
          </w:rPr>
          <w:t>Support for the capability of a MnS Producer to create a</w:t>
        </w:r>
      </w:ins>
      <w:ins w:id="172" w:author="anonymous" w:date="2019-10-02T07:50:00Z">
        <w:r>
          <w:rPr>
            <w:noProof/>
          </w:rPr>
          <w:t xml:space="preserve">nd delete </w:t>
        </w:r>
      </w:ins>
      <w:ins w:id="173" w:author="anonymous" w:date="2019-10-01T17:48:00Z">
        <w:r>
          <w:rPr>
            <w:noProof/>
          </w:rPr>
          <w:t xml:space="preserve"> "NotificationSubscription" instance</w:t>
        </w:r>
      </w:ins>
      <w:ins w:id="174" w:author="anonymous" w:date="2019-10-02T07:50:00Z">
        <w:r>
          <w:rPr>
            <w:noProof/>
          </w:rPr>
          <w:t>s</w:t>
        </w:r>
      </w:ins>
      <w:ins w:id="175" w:author="anonymous" w:date="2019-10-01T17:48:00Z">
        <w:r>
          <w:rPr>
            <w:noProof/>
          </w:rPr>
          <w:t xml:space="preserve"> in response to MnS Consumer request</w:t>
        </w:r>
      </w:ins>
      <w:ins w:id="176" w:author="anonymous" w:date="2019-10-02T07:50:00Z">
        <w:r>
          <w:rPr>
            <w:noProof/>
          </w:rPr>
          <w:t>s</w:t>
        </w:r>
      </w:ins>
      <w:ins w:id="177" w:author="anonymous" w:date="2019-10-01T17:48:00Z">
        <w:r>
          <w:rPr>
            <w:noProof/>
          </w:rPr>
          <w:t xml:space="preserve"> is advertised by the capability name "3gpp-management-</w:t>
        </w:r>
      </w:ins>
      <w:ins w:id="178" w:author="anonymous" w:date="2019-10-01T17:49:00Z">
        <w:r>
          <w:rPr>
            <w:noProof/>
          </w:rPr>
          <w:t>notif-subscriptions</w:t>
        </w:r>
      </w:ins>
      <w:ins w:id="179" w:author="anonymous" w:date="2019-10-01T17:48:00Z">
        <w:r>
          <w:rPr>
            <w:noProof/>
          </w:rPr>
          <w:t>".</w:t>
        </w:r>
      </w:ins>
    </w:p>
    <w:p w:rsidR="00390E3E" w:rsidRDefault="00390E3E" w:rsidP="00390E3E">
      <w:pPr>
        <w:rPr>
          <w:noProof/>
        </w:rPr>
      </w:pPr>
      <w:ins w:id="180" w:author="anonymous" w:date="2019-10-01T19:02:00Z">
        <w:r w:rsidRPr="00F205DE">
          <w:rPr>
            <w:noProof/>
          </w:rPr>
          <w:t xml:space="preserve">If the capability "3gpp-management-notif-subscriptions" is not supported </w:t>
        </w:r>
      </w:ins>
      <w:ins w:id="181" w:author="anonymous" w:date="2019-10-02T08:10:00Z">
        <w:r>
          <w:rPr>
            <w:noProof/>
          </w:rPr>
          <w:t xml:space="preserve">"NotificationSubscription" </w:t>
        </w:r>
      </w:ins>
      <w:ins w:id="182" w:author="anonymous" w:date="2019-10-03T14:54:00Z">
        <w:r w:rsidR="00347A98">
          <w:rPr>
            <w:noProof/>
          </w:rPr>
          <w:t>objects</w:t>
        </w:r>
      </w:ins>
      <w:ins w:id="183" w:author="anonymous" w:date="2019-10-02T08:10:00Z">
        <w:r>
          <w:rPr>
            <w:noProof/>
          </w:rPr>
          <w:t xml:space="preserve"> shall be pre-configured or</w:t>
        </w:r>
      </w:ins>
      <w:ins w:id="184" w:author="anonymous" w:date="2019-10-02T08:11:00Z">
        <w:r>
          <w:rPr>
            <w:noProof/>
          </w:rPr>
          <w:t xml:space="preserve"> </w:t>
        </w:r>
      </w:ins>
      <w:ins w:id="185" w:author="anonymous" w:date="2019-10-03T14:54:00Z">
        <w:r w:rsidR="00347A98">
          <w:rPr>
            <w:noProof/>
          </w:rPr>
          <w:t xml:space="preserve">be </w:t>
        </w:r>
      </w:ins>
      <w:ins w:id="186" w:author="anonymous" w:date="2019-10-02T08:11:00Z">
        <w:r>
          <w:rPr>
            <w:noProof/>
          </w:rPr>
          <w:t xml:space="preserve">configured </w:t>
        </w:r>
      </w:ins>
      <w:ins w:id="187" w:author="anonymous" w:date="2019-10-03T14:54:00Z">
        <w:r w:rsidR="00347A98">
          <w:rPr>
            <w:noProof/>
          </w:rPr>
          <w:t xml:space="preserve">locally </w:t>
        </w:r>
      </w:ins>
      <w:ins w:id="188" w:author="anonymous" w:date="2019-10-02T08:11:00Z">
        <w:r>
          <w:rPr>
            <w:noProof/>
          </w:rPr>
          <w:t xml:space="preserve">by the MnS Producer. </w:t>
        </w:r>
      </w:ins>
      <w:ins w:id="189" w:author="anonymous" w:date="2019-10-02T08:12:00Z">
        <w:r>
          <w:rPr>
            <w:noProof/>
          </w:rPr>
          <w:t xml:space="preserve">The attributes of </w:t>
        </w:r>
      </w:ins>
      <w:ins w:id="190" w:author="anonymous" w:date="2019-10-02T08:13:00Z">
        <w:r>
          <w:rPr>
            <w:noProof/>
          </w:rPr>
          <w:t>"NotificationSubscription" objects are read only in this case.</w:t>
        </w:r>
      </w:ins>
    </w:p>
    <w:p w:rsidR="00390E3E" w:rsidRDefault="00390E3E" w:rsidP="00390E3E">
      <w:pPr>
        <w:pStyle w:val="Heading4"/>
        <w:ind w:left="0" w:firstLine="0"/>
        <w:rPr>
          <w:ins w:id="191" w:author="anonymous" w:date="2019-10-02T15:31:00Z"/>
        </w:rPr>
      </w:pPr>
      <w:ins w:id="192" w:author="anonymous" w:date="2019-10-02T15:31:00Z">
        <w:r>
          <w:t>4.3.x.2</w:t>
        </w:r>
        <w:r>
          <w:tab/>
          <w:t>Attributes</w:t>
        </w:r>
      </w:ins>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Change w:id="193" w:author="anonymous" w:date="2019-10-02T15:29:00Z">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PrChange>
      </w:tblPr>
      <w:tblGrid>
        <w:gridCol w:w="2737"/>
        <w:gridCol w:w="1793"/>
        <w:gridCol w:w="1167"/>
        <w:gridCol w:w="1311"/>
        <w:gridCol w:w="1311"/>
        <w:gridCol w:w="1310"/>
        <w:tblGridChange w:id="194">
          <w:tblGrid>
            <w:gridCol w:w="2736"/>
            <w:gridCol w:w="1"/>
            <w:gridCol w:w="1792"/>
            <w:gridCol w:w="1"/>
            <w:gridCol w:w="1166"/>
            <w:gridCol w:w="1"/>
            <w:gridCol w:w="1310"/>
            <w:gridCol w:w="1"/>
            <w:gridCol w:w="1310"/>
            <w:gridCol w:w="1"/>
            <w:gridCol w:w="1310"/>
          </w:tblGrid>
        </w:tblGridChange>
      </w:tblGrid>
      <w:tr w:rsidR="00390E3E" w:rsidTr="00C7508B">
        <w:trPr>
          <w:cantSplit/>
          <w:ins w:id="195" w:author="anonymous" w:date="2019-10-02T12:19:00Z"/>
          <w:trPrChange w:id="196" w:author="anonymous" w:date="2019-10-02T15:29:00Z">
            <w:trPr>
              <w:cantSplit/>
            </w:trPr>
          </w:trPrChange>
        </w:trPr>
        <w:tc>
          <w:tcPr>
            <w:tcW w:w="1421" w:type="pct"/>
            <w:tcBorders>
              <w:top w:val="single" w:sz="4" w:space="0" w:color="auto"/>
              <w:bottom w:val="single" w:sz="4" w:space="0" w:color="auto"/>
            </w:tcBorders>
            <w:shd w:val="pct12" w:color="auto" w:fill="FFFFFF"/>
            <w:tcPrChange w:id="197" w:author="anonymous" w:date="2019-10-02T15:29:00Z">
              <w:tcPr>
                <w:tcW w:w="1421" w:type="pct"/>
                <w:gridSpan w:val="2"/>
                <w:tcBorders>
                  <w:top w:val="single" w:sz="4" w:space="0" w:color="auto"/>
                  <w:bottom w:val="single" w:sz="4" w:space="0" w:color="auto"/>
                </w:tcBorders>
                <w:shd w:val="pct12" w:color="auto" w:fill="FFFFFF"/>
              </w:tcPr>
            </w:tcPrChange>
          </w:tcPr>
          <w:p w:rsidR="00390E3E" w:rsidRDefault="00390E3E" w:rsidP="00C7508B">
            <w:pPr>
              <w:pStyle w:val="TAH"/>
              <w:rPr>
                <w:ins w:id="198" w:author="anonymous" w:date="2019-10-02T12:19:00Z"/>
              </w:rPr>
            </w:pPr>
            <w:ins w:id="199" w:author="anonymous" w:date="2019-10-02T12:19:00Z">
              <w:r>
                <w:t>Attribute Name</w:t>
              </w:r>
            </w:ins>
          </w:p>
        </w:tc>
        <w:tc>
          <w:tcPr>
            <w:tcW w:w="931" w:type="pct"/>
            <w:tcBorders>
              <w:top w:val="single" w:sz="4" w:space="0" w:color="auto"/>
              <w:bottom w:val="single" w:sz="4" w:space="0" w:color="auto"/>
            </w:tcBorders>
            <w:shd w:val="pct12" w:color="auto" w:fill="FFFFFF"/>
            <w:tcPrChange w:id="200" w:author="anonymous" w:date="2019-10-02T15:29:00Z">
              <w:tcPr>
                <w:tcW w:w="931" w:type="pct"/>
                <w:gridSpan w:val="2"/>
                <w:tcBorders>
                  <w:top w:val="single" w:sz="4" w:space="0" w:color="auto"/>
                  <w:bottom w:val="single" w:sz="4" w:space="0" w:color="auto"/>
                </w:tcBorders>
                <w:shd w:val="pct12" w:color="auto" w:fill="FFFFFF"/>
              </w:tcPr>
            </w:tcPrChange>
          </w:tcPr>
          <w:p w:rsidR="00390E3E" w:rsidRDefault="00390E3E" w:rsidP="00C7508B">
            <w:pPr>
              <w:pStyle w:val="TAH"/>
              <w:rPr>
                <w:ins w:id="201" w:author="anonymous" w:date="2019-10-02T12:19:00Z"/>
              </w:rPr>
            </w:pPr>
            <w:ins w:id="202" w:author="anonymous" w:date="2019-10-02T12:19:00Z">
              <w:r>
                <w:t>Support Qualifier</w:t>
              </w:r>
            </w:ins>
          </w:p>
        </w:tc>
        <w:tc>
          <w:tcPr>
            <w:tcW w:w="606" w:type="pct"/>
            <w:tcBorders>
              <w:top w:val="single" w:sz="4" w:space="0" w:color="auto"/>
              <w:bottom w:val="single" w:sz="4" w:space="0" w:color="auto"/>
            </w:tcBorders>
            <w:shd w:val="pct12" w:color="auto" w:fill="FFFFFF"/>
            <w:vAlign w:val="bottom"/>
            <w:tcPrChange w:id="203" w:author="anonymous" w:date="2019-10-02T15:29:00Z">
              <w:tcPr>
                <w:tcW w:w="606" w:type="pct"/>
                <w:gridSpan w:val="2"/>
                <w:tcBorders>
                  <w:top w:val="single" w:sz="4" w:space="0" w:color="auto"/>
                  <w:bottom w:val="single" w:sz="4" w:space="0" w:color="auto"/>
                </w:tcBorders>
                <w:shd w:val="pct12" w:color="auto" w:fill="FFFFFF"/>
                <w:vAlign w:val="bottom"/>
              </w:tcPr>
            </w:tcPrChange>
          </w:tcPr>
          <w:p w:rsidR="00390E3E" w:rsidRDefault="00390E3E" w:rsidP="00C7508B">
            <w:pPr>
              <w:pStyle w:val="TAH"/>
              <w:rPr>
                <w:ins w:id="204" w:author="anonymous" w:date="2019-10-02T12:19:00Z"/>
              </w:rPr>
            </w:pPr>
            <w:proofErr w:type="spellStart"/>
            <w:ins w:id="205" w:author="anonymous" w:date="2019-10-02T12:19:00Z">
              <w:r>
                <w:t>isReadable</w:t>
              </w:r>
              <w:proofErr w:type="spellEnd"/>
            </w:ins>
          </w:p>
        </w:tc>
        <w:tc>
          <w:tcPr>
            <w:tcW w:w="681" w:type="pct"/>
            <w:tcBorders>
              <w:top w:val="single" w:sz="4" w:space="0" w:color="auto"/>
              <w:bottom w:val="single" w:sz="4" w:space="0" w:color="auto"/>
            </w:tcBorders>
            <w:shd w:val="pct12" w:color="auto" w:fill="FFFFFF"/>
            <w:vAlign w:val="bottom"/>
            <w:tcPrChange w:id="206" w:author="anonymous" w:date="2019-10-02T15:29:00Z">
              <w:tcPr>
                <w:tcW w:w="681" w:type="pct"/>
                <w:gridSpan w:val="2"/>
                <w:tcBorders>
                  <w:top w:val="single" w:sz="4" w:space="0" w:color="auto"/>
                  <w:bottom w:val="single" w:sz="4" w:space="0" w:color="auto"/>
                </w:tcBorders>
                <w:shd w:val="pct12" w:color="auto" w:fill="FFFFFF"/>
                <w:vAlign w:val="bottom"/>
              </w:tcPr>
            </w:tcPrChange>
          </w:tcPr>
          <w:p w:rsidR="00390E3E" w:rsidRDefault="00390E3E" w:rsidP="00C7508B">
            <w:pPr>
              <w:pStyle w:val="TAH"/>
              <w:rPr>
                <w:ins w:id="207" w:author="anonymous" w:date="2019-10-02T12:19:00Z"/>
              </w:rPr>
            </w:pPr>
            <w:proofErr w:type="spellStart"/>
            <w:ins w:id="208" w:author="anonymous" w:date="2019-10-02T12:19:00Z">
              <w:r>
                <w:t>isWritable</w:t>
              </w:r>
              <w:proofErr w:type="spellEnd"/>
            </w:ins>
          </w:p>
        </w:tc>
        <w:tc>
          <w:tcPr>
            <w:tcW w:w="681" w:type="pct"/>
            <w:tcBorders>
              <w:top w:val="single" w:sz="4" w:space="0" w:color="auto"/>
              <w:bottom w:val="single" w:sz="4" w:space="0" w:color="auto"/>
            </w:tcBorders>
            <w:shd w:val="pct12" w:color="auto" w:fill="FFFFFF"/>
            <w:tcPrChange w:id="209" w:author="anonymous" w:date="2019-10-02T15:29:00Z">
              <w:tcPr>
                <w:tcW w:w="681" w:type="pct"/>
                <w:gridSpan w:val="2"/>
                <w:tcBorders>
                  <w:top w:val="single" w:sz="4" w:space="0" w:color="auto"/>
                  <w:bottom w:val="single" w:sz="4" w:space="0" w:color="auto"/>
                </w:tcBorders>
                <w:shd w:val="pct12" w:color="auto" w:fill="FFFFFF"/>
              </w:tcPr>
            </w:tcPrChange>
          </w:tcPr>
          <w:p w:rsidR="00390E3E" w:rsidRDefault="00390E3E" w:rsidP="00C7508B">
            <w:pPr>
              <w:pStyle w:val="TAH"/>
              <w:rPr>
                <w:ins w:id="210" w:author="anonymous" w:date="2019-10-02T12:19:00Z"/>
              </w:rPr>
            </w:pPr>
            <w:proofErr w:type="spellStart"/>
            <w:ins w:id="211" w:author="anonymous" w:date="2019-10-02T12:19:00Z">
              <w:r>
                <w:t>isInvariant</w:t>
              </w:r>
              <w:proofErr w:type="spellEnd"/>
            </w:ins>
          </w:p>
        </w:tc>
        <w:tc>
          <w:tcPr>
            <w:tcW w:w="680" w:type="pct"/>
            <w:tcBorders>
              <w:top w:val="single" w:sz="4" w:space="0" w:color="auto"/>
              <w:bottom w:val="single" w:sz="4" w:space="0" w:color="auto"/>
            </w:tcBorders>
            <w:shd w:val="pct12" w:color="auto" w:fill="FFFFFF"/>
            <w:tcPrChange w:id="212" w:author="anonymous" w:date="2019-10-02T15:29:00Z">
              <w:tcPr>
                <w:tcW w:w="681" w:type="pct"/>
                <w:tcBorders>
                  <w:top w:val="single" w:sz="4" w:space="0" w:color="auto"/>
                  <w:bottom w:val="single" w:sz="4" w:space="0" w:color="auto"/>
                </w:tcBorders>
                <w:shd w:val="pct12" w:color="auto" w:fill="FFFFFF"/>
              </w:tcPr>
            </w:tcPrChange>
          </w:tcPr>
          <w:p w:rsidR="00390E3E" w:rsidRDefault="00390E3E" w:rsidP="00C7508B">
            <w:pPr>
              <w:pStyle w:val="TAH"/>
              <w:rPr>
                <w:ins w:id="213" w:author="anonymous" w:date="2019-10-02T12:19:00Z"/>
              </w:rPr>
            </w:pPr>
            <w:proofErr w:type="spellStart"/>
            <w:ins w:id="214" w:author="anonymous" w:date="2019-10-02T12:19:00Z">
              <w:r>
                <w:t>isNotifyable</w:t>
              </w:r>
              <w:proofErr w:type="spellEnd"/>
            </w:ins>
          </w:p>
        </w:tc>
      </w:tr>
      <w:tr w:rsidR="00390E3E" w:rsidTr="00C7508B">
        <w:trPr>
          <w:cantSplit/>
          <w:ins w:id="215" w:author="anonymous" w:date="2019-10-02T12:19:00Z"/>
          <w:trPrChange w:id="216" w:author="anonymous" w:date="2019-10-02T15:29:00Z">
            <w:trPr>
              <w:cantSplit/>
            </w:trPr>
          </w:trPrChange>
        </w:trPr>
        <w:tc>
          <w:tcPr>
            <w:tcW w:w="1421" w:type="pct"/>
            <w:tcPrChange w:id="217" w:author="anonymous" w:date="2019-10-02T15:29:00Z">
              <w:tcPr>
                <w:tcW w:w="1420" w:type="pct"/>
              </w:tcPr>
            </w:tcPrChange>
          </w:tcPr>
          <w:p w:rsidR="00390E3E" w:rsidRPr="005668BA" w:rsidRDefault="00390E3E" w:rsidP="00C7508B">
            <w:pPr>
              <w:pStyle w:val="TAL"/>
              <w:rPr>
                <w:ins w:id="218" w:author="anonymous" w:date="2019-10-02T12:19:00Z"/>
                <w:rFonts w:cs="Arial"/>
                <w:szCs w:val="18"/>
              </w:rPr>
            </w:pPr>
            <w:proofErr w:type="spellStart"/>
            <w:ins w:id="219" w:author="anonymous" w:date="2019-10-02T12:19:00Z">
              <w:r w:rsidRPr="005668BA">
                <w:rPr>
                  <w:rFonts w:cs="Arial"/>
                  <w:szCs w:val="18"/>
                  <w:lang w:eastAsia="zh-CN"/>
                </w:rPr>
                <w:t>notificationRecipientAddress</w:t>
              </w:r>
              <w:proofErr w:type="spellEnd"/>
            </w:ins>
          </w:p>
        </w:tc>
        <w:tc>
          <w:tcPr>
            <w:tcW w:w="931" w:type="pct"/>
            <w:tcPrChange w:id="220" w:author="anonymous" w:date="2019-10-02T15:29:00Z">
              <w:tcPr>
                <w:tcW w:w="931" w:type="pct"/>
                <w:gridSpan w:val="2"/>
              </w:tcPr>
            </w:tcPrChange>
          </w:tcPr>
          <w:p w:rsidR="00390E3E" w:rsidRPr="00B9666C" w:rsidRDefault="00390E3E" w:rsidP="00C7508B">
            <w:pPr>
              <w:pStyle w:val="TAL"/>
              <w:jc w:val="center"/>
              <w:rPr>
                <w:ins w:id="221" w:author="anonymous" w:date="2019-10-02T12:19:00Z"/>
                <w:rFonts w:cs="Arial"/>
                <w:szCs w:val="18"/>
              </w:rPr>
            </w:pPr>
            <w:ins w:id="222" w:author="anonymous" w:date="2019-10-02T12:19:00Z">
              <w:r w:rsidRPr="005668BA">
                <w:rPr>
                  <w:rFonts w:cs="Arial"/>
                  <w:szCs w:val="18"/>
                  <w:lang w:eastAsia="zh-CN"/>
                </w:rPr>
                <w:t>M</w:t>
              </w:r>
            </w:ins>
          </w:p>
        </w:tc>
        <w:tc>
          <w:tcPr>
            <w:tcW w:w="606" w:type="pct"/>
            <w:tcPrChange w:id="223" w:author="anonymous" w:date="2019-10-02T15:29:00Z">
              <w:tcPr>
                <w:tcW w:w="606" w:type="pct"/>
                <w:gridSpan w:val="2"/>
              </w:tcPr>
            </w:tcPrChange>
          </w:tcPr>
          <w:p w:rsidR="00390E3E" w:rsidRPr="00B9666C" w:rsidRDefault="00390E3E" w:rsidP="00C7508B">
            <w:pPr>
              <w:pStyle w:val="TAL"/>
              <w:jc w:val="center"/>
              <w:rPr>
                <w:ins w:id="224" w:author="anonymous" w:date="2019-10-02T12:19:00Z"/>
                <w:rFonts w:cs="Arial"/>
                <w:szCs w:val="18"/>
              </w:rPr>
            </w:pPr>
            <w:ins w:id="225" w:author="anonymous" w:date="2019-10-02T12:19:00Z">
              <w:r w:rsidRPr="00B9666C">
                <w:rPr>
                  <w:rFonts w:cs="Arial"/>
                  <w:szCs w:val="18"/>
                  <w:lang w:eastAsia="zh-CN"/>
                </w:rPr>
                <w:t>T</w:t>
              </w:r>
            </w:ins>
          </w:p>
        </w:tc>
        <w:tc>
          <w:tcPr>
            <w:tcW w:w="681" w:type="pct"/>
            <w:tcPrChange w:id="226" w:author="anonymous" w:date="2019-10-02T15:29:00Z">
              <w:tcPr>
                <w:tcW w:w="681" w:type="pct"/>
                <w:gridSpan w:val="2"/>
              </w:tcPr>
            </w:tcPrChange>
          </w:tcPr>
          <w:p w:rsidR="00390E3E" w:rsidRPr="00FB3848" w:rsidRDefault="00390E3E" w:rsidP="00C7508B">
            <w:pPr>
              <w:pStyle w:val="TAL"/>
              <w:jc w:val="center"/>
              <w:rPr>
                <w:ins w:id="227" w:author="anonymous" w:date="2019-10-02T12:19:00Z"/>
                <w:rFonts w:cs="Arial"/>
                <w:szCs w:val="18"/>
              </w:rPr>
            </w:pPr>
            <w:ins w:id="228" w:author="anonymous" w:date="2019-10-02T12:19:00Z">
              <w:r w:rsidRPr="00FB3848">
                <w:rPr>
                  <w:rFonts w:cs="Arial"/>
                  <w:szCs w:val="18"/>
                  <w:lang w:eastAsia="zh-CN"/>
                </w:rPr>
                <w:t>T/F</w:t>
              </w:r>
            </w:ins>
          </w:p>
        </w:tc>
        <w:tc>
          <w:tcPr>
            <w:tcW w:w="681" w:type="pct"/>
            <w:tcPrChange w:id="229" w:author="anonymous" w:date="2019-10-02T15:29:00Z">
              <w:tcPr>
                <w:tcW w:w="681" w:type="pct"/>
                <w:gridSpan w:val="2"/>
              </w:tcPr>
            </w:tcPrChange>
          </w:tcPr>
          <w:p w:rsidR="00390E3E" w:rsidRPr="005668BA" w:rsidRDefault="00390E3E" w:rsidP="00C7508B">
            <w:pPr>
              <w:pStyle w:val="TAL"/>
              <w:jc w:val="center"/>
              <w:rPr>
                <w:ins w:id="230" w:author="anonymous" w:date="2019-10-02T12:19:00Z"/>
                <w:rFonts w:cs="Arial"/>
                <w:szCs w:val="18"/>
              </w:rPr>
            </w:pPr>
            <w:ins w:id="231" w:author="anonymous" w:date="2019-10-02T12:19:00Z">
              <w:r w:rsidRPr="005668BA">
                <w:rPr>
                  <w:rFonts w:cs="Arial"/>
                  <w:szCs w:val="18"/>
                  <w:lang w:eastAsia="zh-CN"/>
                </w:rPr>
                <w:t>F</w:t>
              </w:r>
            </w:ins>
          </w:p>
        </w:tc>
        <w:tc>
          <w:tcPr>
            <w:tcW w:w="680" w:type="pct"/>
            <w:tcPrChange w:id="232" w:author="anonymous" w:date="2019-10-02T15:29:00Z">
              <w:tcPr>
                <w:tcW w:w="681" w:type="pct"/>
                <w:gridSpan w:val="2"/>
              </w:tcPr>
            </w:tcPrChange>
          </w:tcPr>
          <w:p w:rsidR="00390E3E" w:rsidRPr="005668BA" w:rsidRDefault="00390E3E" w:rsidP="00C7508B">
            <w:pPr>
              <w:pStyle w:val="TAL"/>
              <w:jc w:val="center"/>
              <w:rPr>
                <w:ins w:id="233" w:author="anonymous" w:date="2019-10-02T12:19:00Z"/>
                <w:rFonts w:cs="Arial"/>
                <w:szCs w:val="18"/>
              </w:rPr>
            </w:pPr>
            <w:ins w:id="234" w:author="anonymous" w:date="2019-10-02T12:19:00Z">
              <w:r w:rsidRPr="005668BA">
                <w:rPr>
                  <w:rFonts w:cs="Arial"/>
                  <w:szCs w:val="18"/>
                  <w:lang w:eastAsia="zh-CN"/>
                </w:rPr>
                <w:t>F</w:t>
              </w:r>
            </w:ins>
          </w:p>
        </w:tc>
      </w:tr>
      <w:tr w:rsidR="00390E3E" w:rsidRPr="00F9676F" w:rsidTr="00C7508B">
        <w:trPr>
          <w:cantSplit/>
          <w:ins w:id="235" w:author="anonymous" w:date="2019-10-02T12:19:00Z"/>
          <w:trPrChange w:id="236" w:author="anonymous" w:date="2019-10-02T15:29:00Z">
            <w:trPr>
              <w:cantSplit/>
            </w:trPr>
          </w:trPrChange>
        </w:trPr>
        <w:tc>
          <w:tcPr>
            <w:tcW w:w="1421" w:type="pct"/>
            <w:tcPrChange w:id="237" w:author="anonymous" w:date="2019-10-02T15:29:00Z">
              <w:tcPr>
                <w:tcW w:w="1420" w:type="pct"/>
              </w:tcPr>
            </w:tcPrChange>
          </w:tcPr>
          <w:p w:rsidR="00390E3E" w:rsidRPr="005668BA" w:rsidRDefault="00390E3E" w:rsidP="00C7508B">
            <w:pPr>
              <w:keepNext/>
              <w:keepLines/>
              <w:spacing w:after="0"/>
              <w:rPr>
                <w:ins w:id="238" w:author="anonymous" w:date="2019-10-02T12:19:00Z"/>
                <w:rFonts w:ascii="Arial" w:eastAsia="SimSun" w:hAnsi="Arial" w:cs="Arial"/>
                <w:sz w:val="18"/>
                <w:szCs w:val="18"/>
                <w:lang w:eastAsia="zh-CN"/>
              </w:rPr>
            </w:pPr>
            <w:proofErr w:type="spellStart"/>
            <w:ins w:id="239" w:author="anonymous" w:date="2019-10-02T12:19:00Z">
              <w:r w:rsidRPr="005668BA">
                <w:rPr>
                  <w:rFonts w:ascii="Arial" w:eastAsia="SimSun" w:hAnsi="Arial" w:cs="Arial"/>
                  <w:sz w:val="18"/>
                  <w:szCs w:val="18"/>
                  <w:lang w:eastAsia="zh-CN"/>
                </w:rPr>
                <w:t>notificationType</w:t>
              </w:r>
            </w:ins>
            <w:ins w:id="240" w:author="anonymous" w:date="2019-10-02T16:23:00Z">
              <w:r>
                <w:rPr>
                  <w:rFonts w:ascii="Arial" w:eastAsia="SimSun" w:hAnsi="Arial" w:cs="Arial"/>
                  <w:sz w:val="18"/>
                  <w:szCs w:val="18"/>
                  <w:lang w:eastAsia="zh-CN"/>
                </w:rPr>
                <w:t>s</w:t>
              </w:r>
            </w:ins>
            <w:proofErr w:type="spellEnd"/>
          </w:p>
        </w:tc>
        <w:tc>
          <w:tcPr>
            <w:tcW w:w="931" w:type="pct"/>
            <w:tcPrChange w:id="241" w:author="anonymous" w:date="2019-10-02T15:29:00Z">
              <w:tcPr>
                <w:tcW w:w="931" w:type="pct"/>
                <w:gridSpan w:val="2"/>
              </w:tcPr>
            </w:tcPrChange>
          </w:tcPr>
          <w:p w:rsidR="00390E3E" w:rsidRPr="00B9666C" w:rsidRDefault="00390E3E" w:rsidP="00C7508B">
            <w:pPr>
              <w:keepNext/>
              <w:keepLines/>
              <w:spacing w:after="0"/>
              <w:jc w:val="center"/>
              <w:rPr>
                <w:ins w:id="242" w:author="anonymous" w:date="2019-10-02T12:19:00Z"/>
                <w:rFonts w:ascii="Arial" w:eastAsia="SimSun" w:hAnsi="Arial" w:cs="Arial"/>
                <w:sz w:val="18"/>
                <w:szCs w:val="18"/>
                <w:lang w:eastAsia="zh-CN"/>
              </w:rPr>
            </w:pPr>
            <w:ins w:id="243" w:author="anonymous" w:date="2019-10-02T16:17:00Z">
              <w:r>
                <w:rPr>
                  <w:rFonts w:ascii="Arial" w:eastAsia="SimSun" w:hAnsi="Arial" w:cs="Arial"/>
                  <w:sz w:val="18"/>
                  <w:szCs w:val="18"/>
                  <w:lang w:eastAsia="zh-CN"/>
                </w:rPr>
                <w:t>O</w:t>
              </w:r>
            </w:ins>
          </w:p>
        </w:tc>
        <w:tc>
          <w:tcPr>
            <w:tcW w:w="606" w:type="pct"/>
            <w:tcPrChange w:id="244" w:author="anonymous" w:date="2019-10-02T15:29:00Z">
              <w:tcPr>
                <w:tcW w:w="606" w:type="pct"/>
                <w:gridSpan w:val="2"/>
              </w:tcPr>
            </w:tcPrChange>
          </w:tcPr>
          <w:p w:rsidR="00390E3E" w:rsidRPr="00B9666C" w:rsidRDefault="00390E3E" w:rsidP="00C7508B">
            <w:pPr>
              <w:keepNext/>
              <w:keepLines/>
              <w:spacing w:after="0"/>
              <w:jc w:val="center"/>
              <w:rPr>
                <w:ins w:id="245" w:author="anonymous" w:date="2019-10-02T12:19:00Z"/>
                <w:rFonts w:ascii="Arial" w:eastAsia="SimSun" w:hAnsi="Arial" w:cs="Arial"/>
                <w:sz w:val="18"/>
                <w:szCs w:val="18"/>
                <w:lang w:eastAsia="zh-CN"/>
              </w:rPr>
            </w:pPr>
            <w:ins w:id="246" w:author="anonymous" w:date="2019-10-02T12:19:00Z">
              <w:r w:rsidRPr="00B9666C">
                <w:rPr>
                  <w:rFonts w:ascii="Arial" w:eastAsia="SimSun" w:hAnsi="Arial" w:cs="Arial"/>
                  <w:sz w:val="18"/>
                  <w:szCs w:val="18"/>
                  <w:lang w:eastAsia="zh-CN"/>
                </w:rPr>
                <w:t>T</w:t>
              </w:r>
            </w:ins>
          </w:p>
        </w:tc>
        <w:tc>
          <w:tcPr>
            <w:tcW w:w="681" w:type="pct"/>
            <w:tcPrChange w:id="247" w:author="anonymous" w:date="2019-10-02T15:29:00Z">
              <w:tcPr>
                <w:tcW w:w="681" w:type="pct"/>
                <w:gridSpan w:val="2"/>
              </w:tcPr>
            </w:tcPrChange>
          </w:tcPr>
          <w:p w:rsidR="00390E3E" w:rsidRPr="00FB3848" w:rsidRDefault="00390E3E" w:rsidP="00C7508B">
            <w:pPr>
              <w:keepNext/>
              <w:keepLines/>
              <w:spacing w:after="0"/>
              <w:jc w:val="center"/>
              <w:rPr>
                <w:ins w:id="248" w:author="anonymous" w:date="2019-10-02T12:19:00Z"/>
                <w:rFonts w:ascii="Arial" w:eastAsia="SimSun" w:hAnsi="Arial" w:cs="Arial"/>
                <w:sz w:val="18"/>
                <w:szCs w:val="18"/>
                <w:lang w:eastAsia="zh-CN"/>
              </w:rPr>
            </w:pPr>
            <w:ins w:id="249" w:author="anonymous" w:date="2019-10-02T12:19:00Z">
              <w:r w:rsidRPr="00FB3848">
                <w:rPr>
                  <w:rFonts w:ascii="Arial" w:eastAsia="SimSun" w:hAnsi="Arial" w:cs="Arial"/>
                  <w:sz w:val="18"/>
                  <w:szCs w:val="18"/>
                  <w:lang w:eastAsia="zh-CN"/>
                </w:rPr>
                <w:t>T/F</w:t>
              </w:r>
            </w:ins>
          </w:p>
        </w:tc>
        <w:tc>
          <w:tcPr>
            <w:tcW w:w="681" w:type="pct"/>
            <w:tcPrChange w:id="250" w:author="anonymous" w:date="2019-10-02T15:29:00Z">
              <w:tcPr>
                <w:tcW w:w="681" w:type="pct"/>
                <w:gridSpan w:val="2"/>
              </w:tcPr>
            </w:tcPrChange>
          </w:tcPr>
          <w:p w:rsidR="00390E3E" w:rsidRPr="005668BA" w:rsidRDefault="00390E3E" w:rsidP="00C7508B">
            <w:pPr>
              <w:keepNext/>
              <w:keepLines/>
              <w:spacing w:after="0"/>
              <w:jc w:val="center"/>
              <w:rPr>
                <w:ins w:id="251" w:author="anonymous" w:date="2019-10-02T12:19:00Z"/>
                <w:rFonts w:ascii="Arial" w:eastAsia="SimSun" w:hAnsi="Arial" w:cs="Arial"/>
                <w:sz w:val="18"/>
                <w:szCs w:val="18"/>
                <w:lang w:eastAsia="zh-CN"/>
              </w:rPr>
            </w:pPr>
            <w:ins w:id="252" w:author="anonymous" w:date="2019-10-02T12:19:00Z">
              <w:r w:rsidRPr="005668BA">
                <w:rPr>
                  <w:rFonts w:ascii="Arial" w:eastAsia="SimSun" w:hAnsi="Arial" w:cs="Arial"/>
                  <w:sz w:val="18"/>
                  <w:szCs w:val="18"/>
                  <w:lang w:eastAsia="zh-CN"/>
                </w:rPr>
                <w:t>F</w:t>
              </w:r>
            </w:ins>
          </w:p>
        </w:tc>
        <w:tc>
          <w:tcPr>
            <w:tcW w:w="680" w:type="pct"/>
            <w:tcPrChange w:id="253" w:author="anonymous" w:date="2019-10-02T15:29:00Z">
              <w:tcPr>
                <w:tcW w:w="681" w:type="pct"/>
                <w:gridSpan w:val="2"/>
              </w:tcPr>
            </w:tcPrChange>
          </w:tcPr>
          <w:p w:rsidR="00390E3E" w:rsidRPr="005668BA" w:rsidRDefault="00390E3E" w:rsidP="00C7508B">
            <w:pPr>
              <w:keepNext/>
              <w:keepLines/>
              <w:spacing w:after="0"/>
              <w:jc w:val="center"/>
              <w:rPr>
                <w:ins w:id="254" w:author="anonymous" w:date="2019-10-02T12:19:00Z"/>
                <w:rFonts w:ascii="Arial" w:eastAsia="SimSun" w:hAnsi="Arial" w:cs="Arial"/>
                <w:sz w:val="18"/>
                <w:szCs w:val="18"/>
                <w:lang w:eastAsia="zh-CN"/>
              </w:rPr>
            </w:pPr>
            <w:ins w:id="255" w:author="anonymous" w:date="2019-10-02T12:19:00Z">
              <w:r w:rsidRPr="005668BA">
                <w:rPr>
                  <w:rFonts w:ascii="Arial" w:eastAsia="SimSun" w:hAnsi="Arial" w:cs="Arial"/>
                  <w:sz w:val="18"/>
                  <w:szCs w:val="18"/>
                  <w:lang w:eastAsia="zh-CN"/>
                </w:rPr>
                <w:t>F</w:t>
              </w:r>
            </w:ins>
          </w:p>
        </w:tc>
      </w:tr>
      <w:tr w:rsidR="00390E3E" w:rsidRPr="00F9676F" w:rsidTr="00C7508B">
        <w:trPr>
          <w:cantSplit/>
          <w:ins w:id="256" w:author="anonymous" w:date="2019-10-02T12:19:00Z"/>
          <w:trPrChange w:id="257" w:author="anonymous" w:date="2019-10-02T15:29:00Z">
            <w:trPr>
              <w:cantSplit/>
            </w:trPr>
          </w:trPrChange>
        </w:trPr>
        <w:tc>
          <w:tcPr>
            <w:tcW w:w="1421" w:type="pct"/>
            <w:tcPrChange w:id="258" w:author="anonymous" w:date="2019-10-02T15:29:00Z">
              <w:tcPr>
                <w:tcW w:w="1420" w:type="pct"/>
              </w:tcPr>
            </w:tcPrChange>
          </w:tcPr>
          <w:p w:rsidR="00390E3E" w:rsidRPr="005668BA" w:rsidRDefault="00390E3E" w:rsidP="00C7508B">
            <w:pPr>
              <w:keepNext/>
              <w:keepLines/>
              <w:spacing w:after="0"/>
              <w:rPr>
                <w:ins w:id="259" w:author="anonymous" w:date="2019-10-02T12:19:00Z"/>
                <w:rFonts w:ascii="Arial" w:hAnsi="Arial" w:cs="Arial"/>
                <w:sz w:val="18"/>
                <w:szCs w:val="18"/>
              </w:rPr>
            </w:pPr>
            <w:proofErr w:type="spellStart"/>
            <w:ins w:id="260" w:author="anonymous" w:date="2019-10-02T12:19:00Z">
              <w:r w:rsidRPr="005668BA">
                <w:rPr>
                  <w:rFonts w:ascii="Arial" w:hAnsi="Arial" w:cs="Arial"/>
                  <w:sz w:val="18"/>
                  <w:szCs w:val="18"/>
                </w:rPr>
                <w:t>notificationFilter</w:t>
              </w:r>
              <w:proofErr w:type="spellEnd"/>
            </w:ins>
          </w:p>
        </w:tc>
        <w:tc>
          <w:tcPr>
            <w:tcW w:w="931" w:type="pct"/>
            <w:tcPrChange w:id="261" w:author="anonymous" w:date="2019-10-02T15:29:00Z">
              <w:tcPr>
                <w:tcW w:w="931" w:type="pct"/>
                <w:gridSpan w:val="2"/>
              </w:tcPr>
            </w:tcPrChange>
          </w:tcPr>
          <w:p w:rsidR="00390E3E" w:rsidRPr="00B9666C" w:rsidRDefault="00390E3E" w:rsidP="00C7508B">
            <w:pPr>
              <w:keepNext/>
              <w:keepLines/>
              <w:spacing w:after="0"/>
              <w:jc w:val="center"/>
              <w:rPr>
                <w:ins w:id="262" w:author="anonymous" w:date="2019-10-02T12:19:00Z"/>
                <w:rFonts w:ascii="Arial" w:hAnsi="Arial" w:cs="Arial"/>
                <w:sz w:val="18"/>
                <w:szCs w:val="18"/>
              </w:rPr>
            </w:pPr>
            <w:ins w:id="263" w:author="anonymous" w:date="2019-10-02T16:17:00Z">
              <w:r>
                <w:rPr>
                  <w:rFonts w:ascii="Arial" w:hAnsi="Arial" w:cs="Arial"/>
                  <w:sz w:val="18"/>
                  <w:szCs w:val="18"/>
                </w:rPr>
                <w:t>O</w:t>
              </w:r>
            </w:ins>
          </w:p>
        </w:tc>
        <w:tc>
          <w:tcPr>
            <w:tcW w:w="606" w:type="pct"/>
            <w:tcPrChange w:id="264" w:author="anonymous" w:date="2019-10-02T15:29:00Z">
              <w:tcPr>
                <w:tcW w:w="606" w:type="pct"/>
                <w:gridSpan w:val="2"/>
              </w:tcPr>
            </w:tcPrChange>
          </w:tcPr>
          <w:p w:rsidR="00390E3E" w:rsidRPr="00B9666C" w:rsidRDefault="00390E3E" w:rsidP="00C7508B">
            <w:pPr>
              <w:keepNext/>
              <w:keepLines/>
              <w:spacing w:after="0"/>
              <w:jc w:val="center"/>
              <w:rPr>
                <w:ins w:id="265" w:author="anonymous" w:date="2019-10-02T12:19:00Z"/>
                <w:rFonts w:ascii="Arial" w:hAnsi="Arial" w:cs="Arial"/>
                <w:sz w:val="18"/>
                <w:szCs w:val="18"/>
              </w:rPr>
            </w:pPr>
            <w:ins w:id="266" w:author="anonymous" w:date="2019-10-02T12:19:00Z">
              <w:r w:rsidRPr="00B9666C">
                <w:rPr>
                  <w:rFonts w:ascii="Arial" w:hAnsi="Arial" w:cs="Arial"/>
                  <w:sz w:val="18"/>
                  <w:szCs w:val="18"/>
                </w:rPr>
                <w:t>T</w:t>
              </w:r>
            </w:ins>
          </w:p>
        </w:tc>
        <w:tc>
          <w:tcPr>
            <w:tcW w:w="681" w:type="pct"/>
            <w:tcPrChange w:id="267" w:author="anonymous" w:date="2019-10-02T15:29:00Z">
              <w:tcPr>
                <w:tcW w:w="681" w:type="pct"/>
                <w:gridSpan w:val="2"/>
              </w:tcPr>
            </w:tcPrChange>
          </w:tcPr>
          <w:p w:rsidR="00390E3E" w:rsidRPr="00B9666C" w:rsidRDefault="00390E3E" w:rsidP="00C7508B">
            <w:pPr>
              <w:keepNext/>
              <w:keepLines/>
              <w:spacing w:after="0"/>
              <w:jc w:val="center"/>
              <w:rPr>
                <w:ins w:id="268" w:author="anonymous" w:date="2019-10-02T12:19:00Z"/>
                <w:rFonts w:ascii="Arial" w:hAnsi="Arial" w:cs="Arial"/>
                <w:sz w:val="18"/>
                <w:szCs w:val="18"/>
              </w:rPr>
            </w:pPr>
            <w:ins w:id="269" w:author="anonymous" w:date="2019-10-02T12:19:00Z">
              <w:r w:rsidRPr="00FB3848">
                <w:rPr>
                  <w:rFonts w:ascii="Arial" w:hAnsi="Arial" w:cs="Arial"/>
                  <w:sz w:val="18"/>
                  <w:szCs w:val="18"/>
                </w:rPr>
                <w:t>T</w:t>
              </w:r>
              <w:r>
                <w:rPr>
                  <w:rFonts w:ascii="Arial" w:hAnsi="Arial" w:cs="Arial"/>
                  <w:sz w:val="18"/>
                  <w:szCs w:val="18"/>
                </w:rPr>
                <w:t>/F</w:t>
              </w:r>
            </w:ins>
          </w:p>
        </w:tc>
        <w:tc>
          <w:tcPr>
            <w:tcW w:w="681" w:type="pct"/>
            <w:tcPrChange w:id="270" w:author="anonymous" w:date="2019-10-02T15:29:00Z">
              <w:tcPr>
                <w:tcW w:w="681" w:type="pct"/>
                <w:gridSpan w:val="2"/>
              </w:tcPr>
            </w:tcPrChange>
          </w:tcPr>
          <w:p w:rsidR="00390E3E" w:rsidRPr="00B9666C" w:rsidRDefault="00390E3E" w:rsidP="00C7508B">
            <w:pPr>
              <w:keepNext/>
              <w:keepLines/>
              <w:spacing w:after="0"/>
              <w:jc w:val="center"/>
              <w:rPr>
                <w:ins w:id="271" w:author="anonymous" w:date="2019-10-02T12:19:00Z"/>
                <w:rFonts w:ascii="Arial" w:hAnsi="Arial" w:cs="Arial"/>
                <w:sz w:val="18"/>
                <w:szCs w:val="18"/>
              </w:rPr>
            </w:pPr>
            <w:ins w:id="272" w:author="anonymous" w:date="2019-10-02T12:19:00Z">
              <w:r w:rsidRPr="00B9666C">
                <w:rPr>
                  <w:rFonts w:ascii="Arial" w:hAnsi="Arial" w:cs="Arial"/>
                  <w:sz w:val="18"/>
                  <w:szCs w:val="18"/>
                </w:rPr>
                <w:t>F</w:t>
              </w:r>
            </w:ins>
          </w:p>
        </w:tc>
        <w:tc>
          <w:tcPr>
            <w:tcW w:w="680" w:type="pct"/>
            <w:tcPrChange w:id="273" w:author="anonymous" w:date="2019-10-02T15:29:00Z">
              <w:tcPr>
                <w:tcW w:w="681" w:type="pct"/>
                <w:gridSpan w:val="2"/>
              </w:tcPr>
            </w:tcPrChange>
          </w:tcPr>
          <w:p w:rsidR="00390E3E" w:rsidRPr="00FB3848" w:rsidRDefault="00390E3E" w:rsidP="00C7508B">
            <w:pPr>
              <w:keepNext/>
              <w:keepLines/>
              <w:spacing w:after="0"/>
              <w:jc w:val="center"/>
              <w:rPr>
                <w:ins w:id="274" w:author="anonymous" w:date="2019-10-02T12:19:00Z"/>
                <w:rFonts w:ascii="Arial" w:hAnsi="Arial" w:cs="Arial"/>
                <w:sz w:val="18"/>
                <w:szCs w:val="18"/>
              </w:rPr>
            </w:pPr>
            <w:ins w:id="275" w:author="anonymous" w:date="2019-10-02T12:19:00Z">
              <w:r w:rsidRPr="00FB3848">
                <w:rPr>
                  <w:rFonts w:ascii="Arial" w:hAnsi="Arial" w:cs="Arial"/>
                  <w:sz w:val="18"/>
                  <w:szCs w:val="18"/>
                </w:rPr>
                <w:t>F</w:t>
              </w:r>
            </w:ins>
          </w:p>
        </w:tc>
      </w:tr>
    </w:tbl>
    <w:p w:rsidR="00390E3E" w:rsidRDefault="00390E3E" w:rsidP="00390E3E">
      <w:pPr>
        <w:rPr>
          <w:ins w:id="276" w:author="anonymous" w:date="2019-10-02T15:31:00Z"/>
        </w:rPr>
      </w:pPr>
    </w:p>
    <w:p w:rsidR="00390E3E" w:rsidRDefault="00390E3E" w:rsidP="00390E3E">
      <w:pPr>
        <w:pStyle w:val="Heading4"/>
        <w:rPr>
          <w:ins w:id="277" w:author="anonymous" w:date="2019-10-02T15:31:00Z"/>
        </w:rPr>
      </w:pPr>
      <w:ins w:id="278" w:author="anonymous" w:date="2019-10-02T15:31:00Z">
        <w:r>
          <w:t>4.3.x.3</w:t>
        </w:r>
        <w:r>
          <w:tab/>
          <w:t>Attribute constraints</w:t>
        </w:r>
      </w:ins>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Change w:id="279" w:author="anonymous" w:date="2019-10-02T08:50:00Z">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PrChange>
      </w:tblPr>
      <w:tblGrid>
        <w:gridCol w:w="3572"/>
        <w:gridCol w:w="6057"/>
        <w:tblGridChange w:id="280">
          <w:tblGrid>
            <w:gridCol w:w="3260"/>
            <w:gridCol w:w="312"/>
            <w:gridCol w:w="5216"/>
            <w:gridCol w:w="841"/>
          </w:tblGrid>
        </w:tblGridChange>
      </w:tblGrid>
      <w:tr w:rsidR="00390E3E" w:rsidRPr="00501056" w:rsidTr="00C7508B">
        <w:trPr>
          <w:jc w:val="center"/>
          <w:ins w:id="281" w:author="anonymous" w:date="2019-10-02T08:50:00Z"/>
          <w:trPrChange w:id="282" w:author="anonymous" w:date="2019-10-02T08:50:00Z">
            <w:trPr>
              <w:gridAfter w:val="0"/>
              <w:jc w:val="center"/>
            </w:trPr>
          </w:trPrChange>
        </w:trPr>
        <w:tc>
          <w:tcPr>
            <w:tcW w:w="1855" w:type="pct"/>
            <w:shd w:val="clear" w:color="auto" w:fill="D9D9D9"/>
            <w:tcPrChange w:id="283" w:author="anonymous" w:date="2019-10-02T08:50:00Z">
              <w:tcPr>
                <w:tcW w:w="3260" w:type="dxa"/>
                <w:shd w:val="clear" w:color="auto" w:fill="D9D9D9"/>
              </w:tcPr>
            </w:tcPrChange>
          </w:tcPr>
          <w:p w:rsidR="00390E3E" w:rsidRPr="00501056" w:rsidRDefault="00390E3E" w:rsidP="00C7508B">
            <w:pPr>
              <w:pStyle w:val="TAH"/>
              <w:rPr>
                <w:ins w:id="284" w:author="anonymous" w:date="2019-10-02T08:50:00Z"/>
              </w:rPr>
            </w:pPr>
            <w:ins w:id="285" w:author="anonymous" w:date="2019-10-02T08:50:00Z">
              <w:r w:rsidRPr="00501056">
                <w:t>Name</w:t>
              </w:r>
            </w:ins>
          </w:p>
        </w:tc>
        <w:tc>
          <w:tcPr>
            <w:tcW w:w="3145" w:type="pct"/>
            <w:shd w:val="clear" w:color="auto" w:fill="D9D9D9"/>
            <w:tcPrChange w:id="286" w:author="anonymous" w:date="2019-10-02T08:50:00Z">
              <w:tcPr>
                <w:tcW w:w="5528" w:type="dxa"/>
                <w:gridSpan w:val="2"/>
                <w:shd w:val="clear" w:color="auto" w:fill="D9D9D9"/>
              </w:tcPr>
            </w:tcPrChange>
          </w:tcPr>
          <w:p w:rsidR="00390E3E" w:rsidRPr="00501056" w:rsidRDefault="00390E3E" w:rsidP="00C7508B">
            <w:pPr>
              <w:pStyle w:val="TAH"/>
              <w:rPr>
                <w:ins w:id="287" w:author="anonymous" w:date="2019-10-02T08:50:00Z"/>
              </w:rPr>
            </w:pPr>
            <w:ins w:id="288" w:author="anonymous" w:date="2019-10-02T08:50:00Z">
              <w:r w:rsidRPr="00501056">
                <w:t>Definition</w:t>
              </w:r>
            </w:ins>
          </w:p>
        </w:tc>
      </w:tr>
      <w:tr w:rsidR="00390E3E" w:rsidRPr="00501056" w:rsidTr="00C7508B">
        <w:trPr>
          <w:jc w:val="center"/>
          <w:ins w:id="289" w:author="anonymous" w:date="2019-10-02T08:50:00Z"/>
          <w:trPrChange w:id="290" w:author="anonymous" w:date="2019-10-02T08:50:00Z">
            <w:trPr>
              <w:gridAfter w:val="0"/>
              <w:jc w:val="center"/>
            </w:trPr>
          </w:trPrChange>
        </w:trPr>
        <w:tc>
          <w:tcPr>
            <w:tcW w:w="1855" w:type="pct"/>
            <w:tcPrChange w:id="291" w:author="anonymous" w:date="2019-10-02T08:50:00Z">
              <w:tcPr>
                <w:tcW w:w="3260" w:type="dxa"/>
              </w:tcPr>
            </w:tcPrChange>
          </w:tcPr>
          <w:p w:rsidR="00390E3E" w:rsidRPr="00501056" w:rsidRDefault="00390E3E" w:rsidP="00C7508B">
            <w:pPr>
              <w:pStyle w:val="TAL"/>
              <w:rPr>
                <w:ins w:id="292" w:author="anonymous" w:date="2019-10-02T08:50:00Z"/>
                <w:rFonts w:ascii="Courier New" w:hAnsi="Courier New" w:cs="Courier New"/>
              </w:rPr>
            </w:pPr>
            <w:proofErr w:type="spellStart"/>
            <w:ins w:id="293" w:author="anonymous" w:date="2019-10-02T08:54:00Z">
              <w:r w:rsidRPr="005668BA">
                <w:rPr>
                  <w:rFonts w:cs="Arial"/>
                  <w:szCs w:val="18"/>
                  <w:lang w:eastAsia="zh-CN"/>
                </w:rPr>
                <w:t>notificationRecipientAddress</w:t>
              </w:r>
            </w:ins>
            <w:proofErr w:type="spellEnd"/>
          </w:p>
        </w:tc>
        <w:tc>
          <w:tcPr>
            <w:tcW w:w="3145" w:type="pct"/>
            <w:tcPrChange w:id="294" w:author="anonymous" w:date="2019-10-02T08:50:00Z">
              <w:tcPr>
                <w:tcW w:w="5528" w:type="dxa"/>
                <w:gridSpan w:val="2"/>
              </w:tcPr>
            </w:tcPrChange>
          </w:tcPr>
          <w:p w:rsidR="00390E3E" w:rsidRPr="00501056" w:rsidRDefault="00390E3E" w:rsidP="00C7508B">
            <w:pPr>
              <w:pStyle w:val="TAL"/>
              <w:rPr>
                <w:ins w:id="295" w:author="anonymous" w:date="2019-10-02T08:50:00Z"/>
                <w:rFonts w:cs="Arial"/>
                <w:lang w:eastAsia="zh-CN"/>
              </w:rPr>
            </w:pPr>
            <w:ins w:id="296" w:author="anonymous" w:date="2019-10-02T08:51:00Z">
              <w:r w:rsidRPr="00F205DE">
                <w:rPr>
                  <w:noProof/>
                </w:rPr>
                <w:t>If the capability "3gpp-management-notif-subscriptions" is supported</w:t>
              </w:r>
              <w:r>
                <w:rPr>
                  <w:noProof/>
                </w:rPr>
                <w:t xml:space="preserve"> this attribute is writable, otherwise it is not writable,</w:t>
              </w:r>
            </w:ins>
          </w:p>
        </w:tc>
      </w:tr>
      <w:tr w:rsidR="00390E3E" w:rsidRPr="00501056" w:rsidTr="00C7508B">
        <w:trPr>
          <w:jc w:val="center"/>
          <w:ins w:id="297" w:author="anonymous" w:date="2019-10-02T08:52:00Z"/>
        </w:trPr>
        <w:tc>
          <w:tcPr>
            <w:tcW w:w="1855" w:type="pct"/>
          </w:tcPr>
          <w:p w:rsidR="00390E3E" w:rsidRPr="00501056" w:rsidRDefault="00390E3E" w:rsidP="00C7508B">
            <w:pPr>
              <w:pStyle w:val="TAL"/>
              <w:rPr>
                <w:ins w:id="298" w:author="anonymous" w:date="2019-10-02T08:52:00Z"/>
              </w:rPr>
            </w:pPr>
            <w:proofErr w:type="spellStart"/>
            <w:ins w:id="299" w:author="anonymous" w:date="2019-10-02T08:54:00Z">
              <w:r w:rsidRPr="005668BA">
                <w:rPr>
                  <w:rFonts w:eastAsia="SimSun" w:cs="Arial"/>
                  <w:szCs w:val="18"/>
                  <w:lang w:eastAsia="zh-CN"/>
                </w:rPr>
                <w:t>notificationType</w:t>
              </w:r>
            </w:ins>
            <w:proofErr w:type="spellEnd"/>
          </w:p>
        </w:tc>
        <w:tc>
          <w:tcPr>
            <w:tcW w:w="3145" w:type="pct"/>
          </w:tcPr>
          <w:p w:rsidR="00390E3E" w:rsidRPr="00501056" w:rsidRDefault="00390E3E" w:rsidP="00C7508B">
            <w:pPr>
              <w:pStyle w:val="TAL"/>
              <w:rPr>
                <w:ins w:id="300" w:author="anonymous" w:date="2019-10-02T08:52:00Z"/>
                <w:rFonts w:cs="Arial"/>
                <w:lang w:eastAsia="zh-CN"/>
              </w:rPr>
            </w:pPr>
            <w:ins w:id="301" w:author="anonymous" w:date="2019-10-02T08:55:00Z">
              <w:r w:rsidRPr="00F205DE">
                <w:rPr>
                  <w:noProof/>
                </w:rPr>
                <w:t>If the capability "3gpp-management-notif-subscriptions" is supported</w:t>
              </w:r>
              <w:r>
                <w:rPr>
                  <w:noProof/>
                </w:rPr>
                <w:t xml:space="preserve"> this attribute is writable, otherwise it is not writable,</w:t>
              </w:r>
            </w:ins>
          </w:p>
        </w:tc>
      </w:tr>
      <w:tr w:rsidR="00390E3E" w:rsidRPr="00501056" w:rsidTr="00C7508B">
        <w:trPr>
          <w:jc w:val="center"/>
          <w:ins w:id="302" w:author="anonymous" w:date="2019-10-02T08:50:00Z"/>
          <w:trPrChange w:id="303" w:author="anonymous" w:date="2019-10-02T08:50:00Z">
            <w:trPr>
              <w:gridAfter w:val="0"/>
              <w:jc w:val="center"/>
            </w:trPr>
          </w:trPrChange>
        </w:trPr>
        <w:tc>
          <w:tcPr>
            <w:tcW w:w="1855" w:type="pct"/>
            <w:tcPrChange w:id="304" w:author="anonymous" w:date="2019-10-02T08:50:00Z">
              <w:tcPr>
                <w:tcW w:w="3260" w:type="dxa"/>
              </w:tcPr>
            </w:tcPrChange>
          </w:tcPr>
          <w:p w:rsidR="00390E3E" w:rsidRPr="00501056" w:rsidRDefault="00390E3E" w:rsidP="00C7508B">
            <w:pPr>
              <w:pStyle w:val="TAL"/>
              <w:rPr>
                <w:ins w:id="305" w:author="anonymous" w:date="2019-10-02T08:50:00Z"/>
              </w:rPr>
            </w:pPr>
            <w:proofErr w:type="spellStart"/>
            <w:ins w:id="306" w:author="anonymous" w:date="2019-10-02T08:54:00Z">
              <w:r w:rsidRPr="005668BA">
                <w:rPr>
                  <w:rFonts w:cs="Arial"/>
                  <w:szCs w:val="18"/>
                </w:rPr>
                <w:t>notificationFilter</w:t>
              </w:r>
            </w:ins>
            <w:proofErr w:type="spellEnd"/>
          </w:p>
        </w:tc>
        <w:tc>
          <w:tcPr>
            <w:tcW w:w="3145" w:type="pct"/>
            <w:tcPrChange w:id="307" w:author="anonymous" w:date="2019-10-02T08:50:00Z">
              <w:tcPr>
                <w:tcW w:w="5528" w:type="dxa"/>
                <w:gridSpan w:val="2"/>
              </w:tcPr>
            </w:tcPrChange>
          </w:tcPr>
          <w:p w:rsidR="00390E3E" w:rsidRPr="00501056" w:rsidRDefault="00390E3E" w:rsidP="00C7508B">
            <w:pPr>
              <w:pStyle w:val="TAL"/>
              <w:rPr>
                <w:ins w:id="308" w:author="anonymous" w:date="2019-10-02T08:50:00Z"/>
                <w:rFonts w:cs="Arial"/>
                <w:lang w:eastAsia="zh-CN"/>
              </w:rPr>
            </w:pPr>
            <w:ins w:id="309" w:author="anonymous" w:date="2019-10-02T08:55:00Z">
              <w:r w:rsidRPr="00F205DE">
                <w:rPr>
                  <w:noProof/>
                </w:rPr>
                <w:t>If the capability "3gpp-management-notif-subscriptions" is supported</w:t>
              </w:r>
              <w:r>
                <w:rPr>
                  <w:noProof/>
                </w:rPr>
                <w:t xml:space="preserve"> this attribute is writable, otherwise it is not writable,</w:t>
              </w:r>
            </w:ins>
          </w:p>
        </w:tc>
      </w:tr>
    </w:tbl>
    <w:p w:rsidR="00390E3E" w:rsidRPr="0059038D" w:rsidRDefault="00390E3E">
      <w:pPr>
        <w:rPr>
          <w:ins w:id="310" w:author="anonymous" w:date="2019-10-02T08:13:00Z"/>
        </w:rPr>
        <w:pPrChange w:id="311" w:author="anonymous" w:date="2019-10-02T08:14:00Z">
          <w:pPr>
            <w:pStyle w:val="Heading4"/>
          </w:pPr>
        </w:pPrChange>
      </w:pPr>
    </w:p>
    <w:p w:rsidR="00390E3E" w:rsidRDefault="00390E3E" w:rsidP="00390E3E">
      <w:pPr>
        <w:pStyle w:val="Heading4"/>
        <w:rPr>
          <w:ins w:id="312" w:author="anonymous" w:date="2019-10-02T15:32:00Z"/>
          <w:lang w:val="en-US"/>
        </w:rPr>
      </w:pPr>
      <w:ins w:id="313" w:author="anonymous" w:date="2019-10-02T15:32:00Z">
        <w:r w:rsidRPr="008D31B8">
          <w:rPr>
            <w:lang w:val="en-US"/>
          </w:rPr>
          <w:t>4.3.</w:t>
        </w:r>
        <w:r>
          <w:rPr>
            <w:lang w:val="en-US"/>
          </w:rPr>
          <w:t>x</w:t>
        </w:r>
        <w:r w:rsidRPr="008D31B8">
          <w:rPr>
            <w:lang w:val="en-US"/>
          </w:rPr>
          <w:t>.</w:t>
        </w:r>
        <w:r w:rsidRPr="008D31B8">
          <w:rPr>
            <w:lang w:val="en-US" w:eastAsia="zh-CN"/>
          </w:rPr>
          <w:t>4</w:t>
        </w:r>
        <w:r w:rsidRPr="008D31B8">
          <w:rPr>
            <w:lang w:val="en-US"/>
          </w:rPr>
          <w:tab/>
          <w:t>Notifications</w:t>
        </w:r>
      </w:ins>
    </w:p>
    <w:p w:rsidR="00390E3E" w:rsidRDefault="0079784C" w:rsidP="00390E3E">
      <w:pPr>
        <w:rPr>
          <w:ins w:id="314" w:author="anonymous" w:date="2019-10-03T15:05:00Z"/>
          <w:lang w:val="en-US"/>
        </w:rPr>
      </w:pPr>
      <w:ins w:id="315" w:author="anonymous" w:date="2019-10-03T15:04:00Z">
        <w:r w:rsidRPr="0079784C">
          <w:rPr>
            <w:lang w:val="en-US"/>
          </w:rPr>
          <w:t>The common notifications defined in clause 4.5 are not valid for this IOC. The set of notifications defined in the following table is valid.</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Change w:id="316" w:author="anonymous" w:date="2019-10-03T15:09:00Z">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PrChange>
      </w:tblPr>
      <w:tblGrid>
        <w:gridCol w:w="4796"/>
        <w:gridCol w:w="1134"/>
        <w:gridCol w:w="1134"/>
        <w:tblGridChange w:id="317">
          <w:tblGrid>
            <w:gridCol w:w="3085"/>
            <w:gridCol w:w="1134"/>
            <w:gridCol w:w="1134"/>
          </w:tblGrid>
        </w:tblGridChange>
      </w:tblGrid>
      <w:tr w:rsidR="0079784C" w:rsidRPr="00501056" w:rsidTr="00B526C3">
        <w:trPr>
          <w:tblHeader/>
          <w:jc w:val="center"/>
          <w:ins w:id="318" w:author="anonymous" w:date="2019-10-03T15:05:00Z"/>
          <w:trPrChange w:id="319" w:author="anonymous" w:date="2019-10-03T15:09:00Z">
            <w:trPr>
              <w:tblHeader/>
              <w:jc w:val="center"/>
            </w:trPr>
          </w:trPrChange>
        </w:trPr>
        <w:tc>
          <w:tcPr>
            <w:tcW w:w="4796" w:type="dxa"/>
            <w:shd w:val="clear" w:color="auto" w:fill="CCCCCC"/>
            <w:tcPrChange w:id="320" w:author="anonymous" w:date="2019-10-03T15:09:00Z">
              <w:tcPr>
                <w:tcW w:w="3085" w:type="dxa"/>
                <w:shd w:val="clear" w:color="auto" w:fill="CCCCCC"/>
              </w:tcPr>
            </w:tcPrChange>
          </w:tcPr>
          <w:p w:rsidR="0079784C" w:rsidRPr="00501056" w:rsidRDefault="0079784C" w:rsidP="008F6EC6">
            <w:pPr>
              <w:pStyle w:val="TAH"/>
              <w:rPr>
                <w:ins w:id="321" w:author="anonymous" w:date="2019-10-03T15:05:00Z"/>
              </w:rPr>
            </w:pPr>
            <w:ins w:id="322" w:author="anonymous" w:date="2019-10-03T15:05:00Z">
              <w:r w:rsidRPr="00501056">
                <w:t>Name</w:t>
              </w:r>
            </w:ins>
          </w:p>
        </w:tc>
        <w:tc>
          <w:tcPr>
            <w:tcW w:w="1134" w:type="dxa"/>
            <w:shd w:val="clear" w:color="auto" w:fill="CCCCCC"/>
            <w:tcPrChange w:id="323" w:author="anonymous" w:date="2019-10-03T15:09:00Z">
              <w:tcPr>
                <w:tcW w:w="1134" w:type="dxa"/>
                <w:shd w:val="clear" w:color="auto" w:fill="CCCCCC"/>
              </w:tcPr>
            </w:tcPrChange>
          </w:tcPr>
          <w:p w:rsidR="0079784C" w:rsidRPr="00501056" w:rsidRDefault="0079784C" w:rsidP="008F6EC6">
            <w:pPr>
              <w:pStyle w:val="TAH"/>
              <w:rPr>
                <w:ins w:id="324" w:author="anonymous" w:date="2019-10-03T15:05:00Z"/>
              </w:rPr>
            </w:pPr>
            <w:ins w:id="325" w:author="anonymous" w:date="2019-10-03T15:05:00Z">
              <w:r w:rsidRPr="00501056">
                <w:t>Qualifier</w:t>
              </w:r>
            </w:ins>
          </w:p>
        </w:tc>
        <w:tc>
          <w:tcPr>
            <w:tcW w:w="1134" w:type="dxa"/>
            <w:shd w:val="clear" w:color="auto" w:fill="CCCCCC"/>
            <w:tcPrChange w:id="326" w:author="anonymous" w:date="2019-10-03T15:09:00Z">
              <w:tcPr>
                <w:tcW w:w="1134" w:type="dxa"/>
                <w:shd w:val="clear" w:color="auto" w:fill="CCCCCC"/>
              </w:tcPr>
            </w:tcPrChange>
          </w:tcPr>
          <w:p w:rsidR="0079784C" w:rsidRPr="00501056" w:rsidRDefault="0079784C" w:rsidP="008F6EC6">
            <w:pPr>
              <w:pStyle w:val="TAH"/>
              <w:rPr>
                <w:ins w:id="327" w:author="anonymous" w:date="2019-10-03T15:05:00Z"/>
              </w:rPr>
            </w:pPr>
            <w:ins w:id="328" w:author="anonymous" w:date="2019-10-03T15:05:00Z">
              <w:r w:rsidRPr="00501056">
                <w:t>Notes</w:t>
              </w:r>
            </w:ins>
          </w:p>
        </w:tc>
      </w:tr>
      <w:tr w:rsidR="00F102DC" w:rsidRPr="00501056" w:rsidTr="00B526C3">
        <w:trPr>
          <w:jc w:val="center"/>
          <w:ins w:id="329" w:author="anonymous" w:date="2019-10-03T15:06:00Z"/>
          <w:trPrChange w:id="330" w:author="anonymous" w:date="2019-10-03T15:09:00Z">
            <w:trPr>
              <w:jc w:val="center"/>
            </w:trPr>
          </w:trPrChange>
        </w:trPr>
        <w:tc>
          <w:tcPr>
            <w:tcW w:w="4796" w:type="dxa"/>
            <w:tcPrChange w:id="331" w:author="anonymous" w:date="2019-10-03T15:09:00Z">
              <w:tcPr>
                <w:tcW w:w="3085" w:type="dxa"/>
              </w:tcPr>
            </w:tcPrChange>
          </w:tcPr>
          <w:p w:rsidR="00F102DC" w:rsidRPr="00B526C3" w:rsidRDefault="00F102DC" w:rsidP="008F6EC6">
            <w:pPr>
              <w:pStyle w:val="TAL"/>
              <w:rPr>
                <w:ins w:id="332" w:author="anonymous" w:date="2019-10-03T15:06:00Z"/>
                <w:rFonts w:cs="Arial"/>
                <w:rPrChange w:id="333" w:author="anonymous" w:date="2019-10-03T15:09:00Z">
                  <w:rPr>
                    <w:ins w:id="334" w:author="anonymous" w:date="2019-10-03T15:06:00Z"/>
                    <w:rFonts w:ascii="Courier" w:hAnsi="Courier"/>
                  </w:rPr>
                </w:rPrChange>
              </w:rPr>
            </w:pPr>
            <w:proofErr w:type="spellStart"/>
            <w:ins w:id="335" w:author="anonymous" w:date="2019-10-03T15:06:00Z">
              <w:r w:rsidRPr="00B526C3">
                <w:rPr>
                  <w:rFonts w:cs="Arial"/>
                  <w:rPrChange w:id="336" w:author="anonymous" w:date="2019-10-03T15:09:00Z">
                    <w:rPr>
                      <w:rFonts w:ascii="Courier New" w:hAnsi="Courier New" w:cs="Courier New"/>
                    </w:rPr>
                  </w:rPrChange>
                </w:rPr>
                <w:t>notify</w:t>
              </w:r>
            </w:ins>
            <w:ins w:id="337" w:author="anonymous" w:date="2019-10-03T15:07:00Z">
              <w:r w:rsidRPr="00B526C3">
                <w:rPr>
                  <w:rFonts w:cs="Arial"/>
                  <w:rPrChange w:id="338" w:author="anonymous" w:date="2019-10-03T15:09:00Z">
                    <w:rPr>
                      <w:rFonts w:ascii="Courier New" w:hAnsi="Courier New" w:cs="Courier New"/>
                    </w:rPr>
                  </w:rPrChange>
                </w:rPr>
                <w:t>ObjectCreation</w:t>
              </w:r>
            </w:ins>
            <w:proofErr w:type="spellEnd"/>
          </w:p>
        </w:tc>
        <w:tc>
          <w:tcPr>
            <w:tcW w:w="1134" w:type="dxa"/>
            <w:tcPrChange w:id="339" w:author="anonymous" w:date="2019-10-03T15:09:00Z">
              <w:tcPr>
                <w:tcW w:w="1134" w:type="dxa"/>
              </w:tcPr>
            </w:tcPrChange>
          </w:tcPr>
          <w:p w:rsidR="00F102DC" w:rsidRPr="00501056" w:rsidRDefault="00F102DC" w:rsidP="008F6EC6">
            <w:pPr>
              <w:pStyle w:val="TAL"/>
              <w:jc w:val="center"/>
              <w:rPr>
                <w:ins w:id="340" w:author="anonymous" w:date="2019-10-03T15:06:00Z"/>
              </w:rPr>
            </w:pPr>
            <w:ins w:id="341" w:author="anonymous" w:date="2019-10-03T15:06:00Z">
              <w:r w:rsidRPr="00501056">
                <w:t>M</w:t>
              </w:r>
            </w:ins>
          </w:p>
        </w:tc>
        <w:tc>
          <w:tcPr>
            <w:tcW w:w="1134" w:type="dxa"/>
            <w:tcPrChange w:id="342" w:author="anonymous" w:date="2019-10-03T15:09:00Z">
              <w:tcPr>
                <w:tcW w:w="1134" w:type="dxa"/>
              </w:tcPr>
            </w:tcPrChange>
          </w:tcPr>
          <w:p w:rsidR="00F102DC" w:rsidRPr="00501056" w:rsidRDefault="00F102DC" w:rsidP="008F6EC6">
            <w:pPr>
              <w:pStyle w:val="TAL"/>
              <w:jc w:val="center"/>
              <w:rPr>
                <w:ins w:id="343" w:author="anonymous" w:date="2019-10-03T15:06:00Z"/>
              </w:rPr>
            </w:pPr>
            <w:ins w:id="344" w:author="anonymous" w:date="2019-10-03T15:06:00Z">
              <w:r w:rsidRPr="00501056">
                <w:t>--</w:t>
              </w:r>
            </w:ins>
          </w:p>
        </w:tc>
      </w:tr>
      <w:tr w:rsidR="00F102DC" w:rsidRPr="00501056" w:rsidTr="00B526C3">
        <w:trPr>
          <w:jc w:val="center"/>
          <w:ins w:id="345" w:author="anonymous" w:date="2019-10-03T15:06:00Z"/>
          <w:trPrChange w:id="346" w:author="anonymous" w:date="2019-10-03T15:09:00Z">
            <w:trPr>
              <w:jc w:val="center"/>
            </w:trPr>
          </w:trPrChange>
        </w:trPr>
        <w:tc>
          <w:tcPr>
            <w:tcW w:w="4796" w:type="dxa"/>
            <w:tcPrChange w:id="347" w:author="anonymous" w:date="2019-10-03T15:09:00Z">
              <w:tcPr>
                <w:tcW w:w="3085" w:type="dxa"/>
              </w:tcPr>
            </w:tcPrChange>
          </w:tcPr>
          <w:p w:rsidR="00F102DC" w:rsidRPr="00B526C3" w:rsidRDefault="00F102DC" w:rsidP="008F6EC6">
            <w:pPr>
              <w:pStyle w:val="TAL"/>
              <w:rPr>
                <w:ins w:id="348" w:author="anonymous" w:date="2019-10-03T15:06:00Z"/>
                <w:rFonts w:cs="Arial"/>
                <w:rPrChange w:id="349" w:author="anonymous" w:date="2019-10-03T15:09:00Z">
                  <w:rPr>
                    <w:ins w:id="350" w:author="anonymous" w:date="2019-10-03T15:06:00Z"/>
                    <w:rFonts w:ascii="Courier" w:hAnsi="Courier"/>
                  </w:rPr>
                </w:rPrChange>
              </w:rPr>
            </w:pPr>
            <w:proofErr w:type="spellStart"/>
            <w:ins w:id="351" w:author="anonymous" w:date="2019-10-03T15:06:00Z">
              <w:r w:rsidRPr="00B526C3">
                <w:rPr>
                  <w:rFonts w:cs="Arial"/>
                  <w:rPrChange w:id="352" w:author="anonymous" w:date="2019-10-03T15:09:00Z">
                    <w:rPr>
                      <w:rFonts w:ascii="Courier New" w:hAnsi="Courier New" w:cs="Courier New"/>
                    </w:rPr>
                  </w:rPrChange>
                </w:rPr>
                <w:t>notify</w:t>
              </w:r>
            </w:ins>
            <w:ins w:id="353" w:author="anonymous" w:date="2019-10-03T15:07:00Z">
              <w:r w:rsidRPr="00B526C3">
                <w:rPr>
                  <w:rFonts w:cs="Arial"/>
                  <w:rPrChange w:id="354" w:author="anonymous" w:date="2019-10-03T15:09:00Z">
                    <w:rPr>
                      <w:rFonts w:ascii="Courier New" w:hAnsi="Courier New" w:cs="Courier New"/>
                    </w:rPr>
                  </w:rPrChange>
                </w:rPr>
                <w:t>ObjectDeletion</w:t>
              </w:r>
            </w:ins>
            <w:proofErr w:type="spellEnd"/>
          </w:p>
        </w:tc>
        <w:tc>
          <w:tcPr>
            <w:tcW w:w="1134" w:type="dxa"/>
            <w:tcPrChange w:id="355" w:author="anonymous" w:date="2019-10-03T15:09:00Z">
              <w:tcPr>
                <w:tcW w:w="1134" w:type="dxa"/>
              </w:tcPr>
            </w:tcPrChange>
          </w:tcPr>
          <w:p w:rsidR="00F102DC" w:rsidRPr="00501056" w:rsidRDefault="00F102DC" w:rsidP="008F6EC6">
            <w:pPr>
              <w:pStyle w:val="TAL"/>
              <w:jc w:val="center"/>
              <w:rPr>
                <w:ins w:id="356" w:author="anonymous" w:date="2019-10-03T15:06:00Z"/>
              </w:rPr>
            </w:pPr>
            <w:ins w:id="357" w:author="anonymous" w:date="2019-10-03T15:06:00Z">
              <w:r w:rsidRPr="00501056">
                <w:t>M</w:t>
              </w:r>
            </w:ins>
          </w:p>
        </w:tc>
        <w:tc>
          <w:tcPr>
            <w:tcW w:w="1134" w:type="dxa"/>
            <w:tcPrChange w:id="358" w:author="anonymous" w:date="2019-10-03T15:09:00Z">
              <w:tcPr>
                <w:tcW w:w="1134" w:type="dxa"/>
              </w:tcPr>
            </w:tcPrChange>
          </w:tcPr>
          <w:p w:rsidR="00F102DC" w:rsidRPr="00501056" w:rsidRDefault="00F102DC" w:rsidP="008F6EC6">
            <w:pPr>
              <w:pStyle w:val="TAL"/>
              <w:jc w:val="center"/>
              <w:rPr>
                <w:ins w:id="359" w:author="anonymous" w:date="2019-10-03T15:06:00Z"/>
              </w:rPr>
            </w:pPr>
            <w:ins w:id="360" w:author="anonymous" w:date="2019-10-03T15:06:00Z">
              <w:r w:rsidRPr="00501056">
                <w:t>--</w:t>
              </w:r>
            </w:ins>
          </w:p>
        </w:tc>
      </w:tr>
      <w:tr w:rsidR="0079784C" w:rsidRPr="00501056" w:rsidTr="00B526C3">
        <w:trPr>
          <w:jc w:val="center"/>
          <w:ins w:id="361" w:author="anonymous" w:date="2019-10-03T15:05:00Z"/>
          <w:trPrChange w:id="362" w:author="anonymous" w:date="2019-10-03T15:09:00Z">
            <w:trPr>
              <w:jc w:val="center"/>
            </w:trPr>
          </w:trPrChange>
        </w:trPr>
        <w:tc>
          <w:tcPr>
            <w:tcW w:w="4796" w:type="dxa"/>
            <w:tcPrChange w:id="363" w:author="anonymous" w:date="2019-10-03T15:09:00Z">
              <w:tcPr>
                <w:tcW w:w="3085" w:type="dxa"/>
              </w:tcPr>
            </w:tcPrChange>
          </w:tcPr>
          <w:p w:rsidR="0079784C" w:rsidRPr="00B526C3" w:rsidRDefault="0079784C" w:rsidP="008F6EC6">
            <w:pPr>
              <w:pStyle w:val="TAL"/>
              <w:rPr>
                <w:ins w:id="364" w:author="anonymous" w:date="2019-10-03T15:05:00Z"/>
                <w:rFonts w:cs="Arial"/>
                <w:rPrChange w:id="365" w:author="anonymous" w:date="2019-10-03T15:09:00Z">
                  <w:rPr>
                    <w:ins w:id="366" w:author="anonymous" w:date="2019-10-03T15:05:00Z"/>
                    <w:rFonts w:ascii="Courier" w:hAnsi="Courier"/>
                  </w:rPr>
                </w:rPrChange>
              </w:rPr>
            </w:pPr>
            <w:proofErr w:type="spellStart"/>
            <w:ins w:id="367" w:author="anonymous" w:date="2019-10-03T15:05:00Z">
              <w:r w:rsidRPr="00B526C3">
                <w:rPr>
                  <w:rFonts w:cs="Arial"/>
                  <w:rPrChange w:id="368" w:author="anonymous" w:date="2019-10-03T15:09:00Z">
                    <w:rPr>
                      <w:rFonts w:ascii="Courier New" w:hAnsi="Courier New" w:cs="Courier New"/>
                    </w:rPr>
                  </w:rPrChange>
                </w:rPr>
                <w:t>notify</w:t>
              </w:r>
              <w:r w:rsidR="00F102DC" w:rsidRPr="00B526C3">
                <w:rPr>
                  <w:rFonts w:cs="Arial"/>
                  <w:rPrChange w:id="369" w:author="anonymous" w:date="2019-10-03T15:09:00Z">
                    <w:rPr>
                      <w:rFonts w:ascii="Courier New" w:hAnsi="Courier New" w:cs="Courier New"/>
                    </w:rPr>
                  </w:rPrChange>
                </w:rPr>
                <w:t>A</w:t>
              </w:r>
            </w:ins>
            <w:ins w:id="370" w:author="anonymous" w:date="2019-10-03T15:06:00Z">
              <w:r w:rsidR="00F102DC" w:rsidRPr="00B526C3">
                <w:rPr>
                  <w:rFonts w:cs="Arial"/>
                  <w:rPrChange w:id="371" w:author="anonymous" w:date="2019-10-03T15:09:00Z">
                    <w:rPr>
                      <w:rFonts w:ascii="Courier New" w:hAnsi="Courier New" w:cs="Courier New"/>
                    </w:rPr>
                  </w:rPrChange>
                </w:rPr>
                <w:t>ttributeValueChange</w:t>
              </w:r>
            </w:ins>
            <w:proofErr w:type="spellEnd"/>
          </w:p>
        </w:tc>
        <w:tc>
          <w:tcPr>
            <w:tcW w:w="1134" w:type="dxa"/>
            <w:tcPrChange w:id="372" w:author="anonymous" w:date="2019-10-03T15:09:00Z">
              <w:tcPr>
                <w:tcW w:w="1134" w:type="dxa"/>
              </w:tcPr>
            </w:tcPrChange>
          </w:tcPr>
          <w:p w:rsidR="0079784C" w:rsidRPr="00501056" w:rsidRDefault="0079784C" w:rsidP="008F6EC6">
            <w:pPr>
              <w:pStyle w:val="TAL"/>
              <w:jc w:val="center"/>
              <w:rPr>
                <w:ins w:id="373" w:author="anonymous" w:date="2019-10-03T15:05:00Z"/>
              </w:rPr>
            </w:pPr>
            <w:ins w:id="374" w:author="anonymous" w:date="2019-10-03T15:05:00Z">
              <w:r w:rsidRPr="00501056">
                <w:t>M</w:t>
              </w:r>
            </w:ins>
          </w:p>
        </w:tc>
        <w:tc>
          <w:tcPr>
            <w:tcW w:w="1134" w:type="dxa"/>
            <w:tcPrChange w:id="375" w:author="anonymous" w:date="2019-10-03T15:09:00Z">
              <w:tcPr>
                <w:tcW w:w="1134" w:type="dxa"/>
              </w:tcPr>
            </w:tcPrChange>
          </w:tcPr>
          <w:p w:rsidR="0079784C" w:rsidRPr="00501056" w:rsidRDefault="0079784C" w:rsidP="008F6EC6">
            <w:pPr>
              <w:pStyle w:val="TAL"/>
              <w:jc w:val="center"/>
              <w:rPr>
                <w:ins w:id="376" w:author="anonymous" w:date="2019-10-03T15:05:00Z"/>
              </w:rPr>
            </w:pPr>
            <w:ins w:id="377" w:author="anonymous" w:date="2019-10-03T15:05:00Z">
              <w:r w:rsidRPr="00501056">
                <w:t>--</w:t>
              </w:r>
            </w:ins>
          </w:p>
        </w:tc>
      </w:tr>
    </w:tbl>
    <w:p w:rsidR="0079784C" w:rsidRDefault="0079784C" w:rsidP="00390E3E">
      <w:pPr>
        <w:rPr>
          <w:ins w:id="378" w:author="anonymous" w:date="2019-10-02T18:38:00Z"/>
          <w:lang w:val="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90E3E" w:rsidRPr="00442B28" w:rsidTr="00C7508B">
        <w:tc>
          <w:tcPr>
            <w:tcW w:w="9521" w:type="dxa"/>
            <w:shd w:val="clear" w:color="auto" w:fill="FFFFCC"/>
            <w:vAlign w:val="center"/>
          </w:tcPr>
          <w:p w:rsidR="00390E3E" w:rsidRPr="00442B28" w:rsidRDefault="00390E3E" w:rsidP="00C7508B">
            <w:pPr>
              <w:jc w:val="center"/>
              <w:rPr>
                <w:rFonts w:ascii="Arial" w:hAnsi="Arial" w:cs="Arial"/>
                <w:b/>
                <w:bCs/>
                <w:sz w:val="28"/>
                <w:szCs w:val="28"/>
                <w:lang w:val="en-US"/>
              </w:rPr>
            </w:pPr>
            <w:r>
              <w:rPr>
                <w:rFonts w:ascii="Arial" w:hAnsi="Arial" w:cs="Arial"/>
                <w:b/>
                <w:bCs/>
                <w:sz w:val="28"/>
                <w:szCs w:val="28"/>
                <w:lang w:val="en-US"/>
              </w:rPr>
              <w:t>Next modification</w:t>
            </w:r>
          </w:p>
        </w:tc>
      </w:tr>
    </w:tbl>
    <w:p w:rsidR="00390E3E" w:rsidRDefault="00390E3E" w:rsidP="00390E3E">
      <w:pPr>
        <w:pStyle w:val="Heading3"/>
      </w:pPr>
      <w:r>
        <w:lastRenderedPageBreak/>
        <w:t>4.4.1</w:t>
      </w:r>
      <w:r>
        <w:tab/>
        <w:t>Attribute properties</w:t>
      </w:r>
    </w:p>
    <w:p w:rsidR="00390E3E" w:rsidRDefault="00390E3E" w:rsidP="00390E3E">
      <w:pPr>
        <w:keepNext/>
      </w:pPr>
      <w:r>
        <w:t xml:space="preserve">The following table defines the properties of attributes specified in the present document. </w:t>
      </w:r>
    </w:p>
    <w:tbl>
      <w:tblPr>
        <w:tblW w:w="5000" w:type="pct"/>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3"/>
        <w:gridCol w:w="1402"/>
        <w:gridCol w:w="23"/>
        <w:gridCol w:w="5454"/>
        <w:gridCol w:w="15"/>
        <w:gridCol w:w="2669"/>
        <w:gridCol w:w="33"/>
      </w:tblGrid>
      <w:tr w:rsidR="00390E3E" w:rsidTr="00C7508B">
        <w:trPr>
          <w:cantSplit/>
          <w:tblHeader/>
          <w:jc w:val="center"/>
        </w:trPr>
        <w:tc>
          <w:tcPr>
            <w:tcW w:w="745" w:type="pct"/>
            <w:gridSpan w:val="2"/>
            <w:shd w:val="clear" w:color="auto" w:fill="CCCCCC"/>
          </w:tcPr>
          <w:p w:rsidR="00390E3E" w:rsidRDefault="00390E3E" w:rsidP="00C7508B">
            <w:pPr>
              <w:pStyle w:val="TAH"/>
            </w:pPr>
            <w:r>
              <w:lastRenderedPageBreak/>
              <w:t>Attribute Name</w:t>
            </w:r>
          </w:p>
        </w:tc>
        <w:tc>
          <w:tcPr>
            <w:tcW w:w="2852" w:type="pct"/>
            <w:gridSpan w:val="3"/>
            <w:shd w:val="clear" w:color="auto" w:fill="CCCCCC"/>
          </w:tcPr>
          <w:p w:rsidR="00390E3E" w:rsidRDefault="00390E3E" w:rsidP="00C7508B">
            <w:pPr>
              <w:pStyle w:val="TAH"/>
            </w:pPr>
            <w:r>
              <w:t>Documentation and Allowed Values</w:t>
            </w:r>
          </w:p>
        </w:tc>
        <w:tc>
          <w:tcPr>
            <w:tcW w:w="1403" w:type="pct"/>
            <w:gridSpan w:val="2"/>
            <w:shd w:val="clear" w:color="auto" w:fill="CCCCCC"/>
          </w:tcPr>
          <w:p w:rsidR="00390E3E" w:rsidRDefault="00390E3E" w:rsidP="00C7508B">
            <w:pPr>
              <w:pStyle w:val="TAH"/>
            </w:pPr>
            <w:r>
              <w:t>Properties</w:t>
            </w: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proofErr w:type="spellStart"/>
            <w:r>
              <w:rPr>
                <w:rFonts w:ascii="Courier New" w:hAnsi="Courier New" w:cs="Courier New"/>
                <w:lang w:eastAsia="zh-CN"/>
              </w:rPr>
              <w:t>f</w:t>
            </w:r>
            <w:r>
              <w:rPr>
                <w:rFonts w:ascii="Courier New" w:hAnsi="Courier New" w:cs="Courier New" w:hint="eastAsia"/>
                <w:lang w:eastAsia="zh-CN"/>
              </w:rPr>
              <w:t>ar</w:t>
            </w:r>
            <w:r>
              <w:rPr>
                <w:rFonts w:ascii="Courier New" w:hAnsi="Courier New" w:cs="Courier New"/>
              </w:rPr>
              <w:t>End</w:t>
            </w:r>
            <w:r>
              <w:rPr>
                <w:rFonts w:ascii="Courier New" w:hAnsi="Courier New" w:cs="Courier New" w:hint="eastAsia"/>
                <w:lang w:eastAsia="zh-CN"/>
              </w:rPr>
              <w:t>Entity</w:t>
            </w:r>
            <w:proofErr w:type="spellEnd"/>
          </w:p>
        </w:tc>
        <w:tc>
          <w:tcPr>
            <w:tcW w:w="2852" w:type="pct"/>
            <w:gridSpan w:val="3"/>
          </w:tcPr>
          <w:p w:rsidR="00390E3E" w:rsidRDefault="00390E3E" w:rsidP="00C7508B">
            <w:pPr>
              <w:pStyle w:val="TAL"/>
            </w:pPr>
            <w:r>
              <w:t xml:space="preserve">The value of this attribute shall be the Distinguished Name of the </w:t>
            </w:r>
            <w:r>
              <w:rPr>
                <w:rFonts w:hint="eastAsia"/>
              </w:rPr>
              <w:t>far end network entity</w:t>
            </w:r>
            <w:r>
              <w:t xml:space="preserve"> to </w:t>
            </w:r>
            <w:r>
              <w:rPr>
                <w:rFonts w:hint="eastAsia"/>
              </w:rPr>
              <w:t xml:space="preserve">which the reference point is </w:t>
            </w:r>
            <w:r>
              <w:t>related</w:t>
            </w:r>
            <w:r>
              <w:rPr>
                <w:rFonts w:hint="eastAsia"/>
              </w:rPr>
              <w:t>.</w:t>
            </w:r>
          </w:p>
          <w:p w:rsidR="00390E3E" w:rsidRDefault="00390E3E" w:rsidP="00C7508B">
            <w:pPr>
              <w:spacing w:after="0"/>
              <w:rPr>
                <w:rFonts w:ascii="Arial" w:hAnsi="Arial" w:cs="Arial"/>
                <w:sz w:val="18"/>
                <w:szCs w:val="18"/>
              </w:rPr>
            </w:pPr>
            <w:r>
              <w:rPr>
                <w:rFonts w:hint="eastAsia"/>
              </w:rPr>
              <w:t xml:space="preserve">As an example, </w:t>
            </w:r>
            <w:r>
              <w:t>wit</w:t>
            </w:r>
            <w:r>
              <w:rPr>
                <w:rFonts w:hint="eastAsia"/>
              </w:rPr>
              <w:t xml:space="preserve">h </w:t>
            </w:r>
            <w:proofErr w:type="spellStart"/>
            <w:r>
              <w:rPr>
                <w:rFonts w:ascii="Courier New" w:hAnsi="Courier New" w:cs="Courier New" w:hint="eastAsia"/>
              </w:rPr>
              <w:t>EP_Iucs</w:t>
            </w:r>
            <w:proofErr w:type="spellEnd"/>
            <w:r>
              <w:rPr>
                <w:rFonts w:hint="eastAsia"/>
              </w:rPr>
              <w:t>, if th</w:t>
            </w:r>
            <w:r>
              <w:t>e</w:t>
            </w:r>
            <w:r>
              <w:rPr>
                <w:rFonts w:hint="eastAsia"/>
              </w:rPr>
              <w:t xml:space="preserve"> instance of </w:t>
            </w:r>
            <w:proofErr w:type="spellStart"/>
            <w:r>
              <w:rPr>
                <w:rFonts w:ascii="Courier New" w:hAnsi="Courier New" w:cs="Courier New" w:hint="eastAsia"/>
              </w:rPr>
              <w:t>EP_Iucs</w:t>
            </w:r>
            <w:proofErr w:type="spellEnd"/>
            <w:r>
              <w:rPr>
                <w:rFonts w:hint="eastAsia"/>
              </w:rPr>
              <w:t xml:space="preserve"> is contained by one </w:t>
            </w:r>
            <w:proofErr w:type="spellStart"/>
            <w:r>
              <w:rPr>
                <w:rFonts w:ascii="Courier New" w:hAnsi="Courier New" w:cs="Courier New" w:hint="eastAsia"/>
              </w:rPr>
              <w:t>RncFunction</w:t>
            </w:r>
            <w:proofErr w:type="spellEnd"/>
            <w:r>
              <w:rPr>
                <w:rFonts w:hint="eastAsia"/>
              </w:rPr>
              <w:t xml:space="preserve"> instance, the </w:t>
            </w:r>
            <w:proofErr w:type="spellStart"/>
            <w:r>
              <w:rPr>
                <w:rFonts w:ascii="Courier New" w:hAnsi="Courier New" w:cs="Courier New"/>
              </w:rPr>
              <w:t>f</w:t>
            </w:r>
            <w:r>
              <w:rPr>
                <w:rFonts w:ascii="Courier New" w:hAnsi="Courier New" w:cs="Courier New" w:hint="eastAsia"/>
              </w:rPr>
              <w:t>ar</w:t>
            </w:r>
            <w:r>
              <w:rPr>
                <w:rFonts w:ascii="Courier New" w:hAnsi="Courier New" w:cs="Courier New"/>
              </w:rPr>
              <w:t>End</w:t>
            </w:r>
            <w:r>
              <w:rPr>
                <w:rFonts w:ascii="Courier New" w:hAnsi="Courier New" w:cs="Courier New" w:hint="eastAsia"/>
              </w:rPr>
              <w:t>Entity</w:t>
            </w:r>
            <w:proofErr w:type="spellEnd"/>
            <w:r>
              <w:rPr>
                <w:rFonts w:hint="eastAsia"/>
              </w:rPr>
              <w:t xml:space="preserve"> is the </w:t>
            </w:r>
            <w:r>
              <w:t xml:space="preserve">Distinguished Name of </w:t>
            </w:r>
            <w:r>
              <w:rPr>
                <w:rFonts w:hint="eastAsia"/>
              </w:rPr>
              <w:t xml:space="preserve">the </w:t>
            </w:r>
            <w:proofErr w:type="spellStart"/>
            <w:r>
              <w:rPr>
                <w:rFonts w:ascii="Courier New" w:hAnsi="Courier New" w:cs="Courier New" w:hint="eastAsia"/>
              </w:rPr>
              <w:t>MscServerFunction</w:t>
            </w:r>
            <w:proofErr w:type="spellEnd"/>
            <w:r>
              <w:t xml:space="preserve"> instance</w:t>
            </w:r>
            <w:r>
              <w:rPr>
                <w:rFonts w:hint="eastAsia"/>
              </w:rPr>
              <w:t xml:space="preserve"> </w:t>
            </w:r>
            <w:r>
              <w:t xml:space="preserve">to </w:t>
            </w:r>
            <w:r>
              <w:rPr>
                <w:rFonts w:hint="eastAsia"/>
              </w:rPr>
              <w:t xml:space="preserve">which this </w:t>
            </w:r>
            <w:proofErr w:type="spellStart"/>
            <w:r>
              <w:t>Iucs</w:t>
            </w:r>
            <w:proofErr w:type="spellEnd"/>
            <w:r>
              <w:rPr>
                <w:rFonts w:hint="eastAsia"/>
              </w:rPr>
              <w:t xml:space="preserve"> reference point is </w:t>
            </w:r>
            <w:r>
              <w:t>related</w:t>
            </w:r>
            <w:r>
              <w:rPr>
                <w:rFonts w:hint="eastAsia"/>
              </w:rPr>
              <w:t>.</w:t>
            </w:r>
            <w:r>
              <w:rPr>
                <w:rFonts w:ascii="Arial" w:hAnsi="Arial" w:cs="Arial"/>
                <w:sz w:val="18"/>
                <w:szCs w:val="18"/>
              </w:rPr>
              <w:t xml:space="preserve"> </w:t>
            </w:r>
          </w:p>
          <w:p w:rsidR="00390E3E" w:rsidRDefault="00390E3E" w:rsidP="00C7508B">
            <w:pPr>
              <w:spacing w:after="0"/>
              <w:rPr>
                <w:rFonts w:ascii="Arial" w:hAnsi="Arial" w:cs="Arial"/>
                <w:sz w:val="18"/>
                <w:szCs w:val="18"/>
              </w:rPr>
            </w:pPr>
          </w:p>
          <w:p w:rsidR="00390E3E" w:rsidRDefault="00390E3E" w:rsidP="00C7508B">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rsidR="00390E3E" w:rsidRDefault="00390E3E" w:rsidP="00C7508B">
            <w:pPr>
              <w:pStyle w:val="TAL"/>
              <w:rPr>
                <w:lang w:eastAsia="zh-CN"/>
              </w:rPr>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DN</w:t>
            </w:r>
          </w:p>
          <w:p w:rsidR="00390E3E" w:rsidRDefault="00390E3E" w:rsidP="00C7508B">
            <w:pPr>
              <w:spacing w:after="0"/>
              <w:rPr>
                <w:rFonts w:ascii="Arial" w:hAnsi="Arial" w:cs="Arial"/>
                <w:sz w:val="18"/>
                <w:szCs w:val="18"/>
              </w:rPr>
            </w:pPr>
            <w:r>
              <w:rPr>
                <w:rFonts w:ascii="Arial" w:hAnsi="Arial" w:cs="Arial"/>
                <w:sz w:val="18"/>
                <w:szCs w:val="18"/>
              </w:rPr>
              <w:t>multiplicity: 0..1</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C7508B">
            <w:pPr>
              <w:spacing w:after="0"/>
              <w:rPr>
                <w:rFonts w:ascii="Arial" w:hAnsi="Arial" w:cs="Arial"/>
                <w:sz w:val="18"/>
                <w:szCs w:val="18"/>
                <w:lang w:val="pt-BR"/>
              </w:rPr>
            </w:pPr>
            <w:proofErr w:type="spellStart"/>
            <w:r>
              <w:rPr>
                <w:rFonts w:ascii="Arial" w:hAnsi="Arial" w:cs="Arial"/>
                <w:sz w:val="18"/>
                <w:szCs w:val="18"/>
                <w:lang w:val="pt-BR"/>
              </w:rPr>
              <w:t>isUnique</w:t>
            </w:r>
            <w:proofErr w:type="spellEnd"/>
            <w:r>
              <w:rPr>
                <w:rFonts w:ascii="Arial" w:hAnsi="Arial" w:cs="Arial"/>
                <w:sz w:val="18"/>
                <w:szCs w:val="18"/>
                <w:lang w:val="pt-BR"/>
              </w:rPr>
              <w:t>: N/A</w:t>
            </w:r>
          </w:p>
          <w:p w:rsidR="00390E3E" w:rsidRDefault="00390E3E" w:rsidP="00C7508B">
            <w:pPr>
              <w:spacing w:after="0"/>
              <w:rPr>
                <w:rFonts w:ascii="Arial" w:hAnsi="Arial" w:cs="Arial"/>
                <w:sz w:val="18"/>
                <w:szCs w:val="18"/>
                <w:lang w:val="pt-BR"/>
              </w:rPr>
            </w:pPr>
            <w:proofErr w:type="spellStart"/>
            <w:r>
              <w:rPr>
                <w:rFonts w:ascii="Arial" w:hAnsi="Arial" w:cs="Arial"/>
                <w:sz w:val="18"/>
                <w:szCs w:val="18"/>
                <w:lang w:val="pt-BR"/>
              </w:rPr>
              <w:t>defaultValue</w:t>
            </w:r>
            <w:proofErr w:type="spellEnd"/>
            <w:r>
              <w:rPr>
                <w:rFonts w:ascii="Arial" w:hAnsi="Arial" w:cs="Arial"/>
                <w:sz w:val="18"/>
                <w:szCs w:val="18"/>
                <w:lang w:val="pt-BR"/>
              </w:rPr>
              <w:t xml:space="preserve">: No default </w:t>
            </w:r>
            <w:proofErr w:type="spellStart"/>
            <w:r>
              <w:rPr>
                <w:rFonts w:ascii="Arial" w:hAnsi="Arial" w:cs="Arial"/>
                <w:sz w:val="18"/>
                <w:szCs w:val="18"/>
                <w:lang w:val="pt-BR"/>
              </w:rPr>
              <w:t>value</w:t>
            </w:r>
            <w:proofErr w:type="spellEnd"/>
          </w:p>
          <w:p w:rsidR="00390E3E" w:rsidRDefault="00390E3E" w:rsidP="00C7508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r>
              <w:rPr>
                <w:rFonts w:ascii="Courier New" w:hAnsi="Courier New" w:cs="Courier New"/>
              </w:rPr>
              <w:t>id</w:t>
            </w:r>
          </w:p>
        </w:tc>
        <w:tc>
          <w:tcPr>
            <w:tcW w:w="2852" w:type="pct"/>
            <w:gridSpan w:val="3"/>
          </w:tcPr>
          <w:p w:rsidR="00390E3E" w:rsidRDefault="00390E3E" w:rsidP="00C7508B">
            <w:pPr>
              <w:pStyle w:val="TAL"/>
            </w:pPr>
            <w:r>
              <w:t>An attribute whose "</w:t>
            </w:r>
            <w:proofErr w:type="spellStart"/>
            <w:r>
              <w:t>name+value</w:t>
            </w:r>
            <w:proofErr w:type="spellEnd"/>
            <w:r>
              <w:t>" can be used as an RDN when naming an instance of the object class. This RDN uniquely identifies the object instance within the scope of its containing (parent) object instance.</w:t>
            </w: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DN</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C7508B">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rsidR="00390E3E" w:rsidRDefault="00390E3E" w:rsidP="00C7508B">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rsidR="00390E3E" w:rsidRDefault="00390E3E" w:rsidP="00C7508B">
            <w:pPr>
              <w:pStyle w:val="TAL"/>
              <w:rPr>
                <w:rFonts w:cs="Arial"/>
                <w:szCs w:val="18"/>
              </w:rPr>
            </w:pPr>
            <w:proofErr w:type="spellStart"/>
            <w:r>
              <w:rPr>
                <w:rFonts w:cs="Arial"/>
                <w:szCs w:val="18"/>
              </w:rPr>
              <w:t>allowedValues</w:t>
            </w:r>
            <w:proofErr w:type="spellEnd"/>
            <w:r>
              <w:rPr>
                <w:rFonts w:cs="Arial"/>
                <w:szCs w:val="18"/>
              </w:rPr>
              <w:t>: N/A</w:t>
            </w:r>
          </w:p>
          <w:p w:rsidR="00390E3E" w:rsidRDefault="00390E3E" w:rsidP="00C7508B">
            <w:pPr>
              <w:pStyle w:val="TAL"/>
            </w:pPr>
            <w:proofErr w:type="spellStart"/>
            <w:r>
              <w:t>isNullable</w:t>
            </w:r>
            <w:proofErr w:type="spellEnd"/>
            <w:r>
              <w:t>: False</w:t>
            </w:r>
          </w:p>
          <w:p w:rsidR="00390E3E" w:rsidRDefault="00390E3E" w:rsidP="00C7508B">
            <w:pPr>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lang w:eastAsia="de-DE"/>
              </w:rPr>
            </w:pPr>
            <w:proofErr w:type="spellStart"/>
            <w:r>
              <w:rPr>
                <w:rFonts w:ascii="Courier New" w:hAnsi="Courier New" w:cs="Courier New"/>
              </w:rPr>
              <w:t>linkType</w:t>
            </w:r>
            <w:proofErr w:type="spellEnd"/>
          </w:p>
        </w:tc>
        <w:tc>
          <w:tcPr>
            <w:tcW w:w="2852" w:type="pct"/>
            <w:gridSpan w:val="3"/>
          </w:tcPr>
          <w:p w:rsidR="00390E3E" w:rsidRDefault="00390E3E" w:rsidP="00C7508B">
            <w:pPr>
              <w:pStyle w:val="TAL"/>
            </w:pPr>
            <w:r>
              <w:t xml:space="preserve">This attribute defines the type of the link. </w:t>
            </w:r>
          </w:p>
          <w:p w:rsidR="00390E3E" w:rsidRDefault="00390E3E" w:rsidP="00C7508B">
            <w:pPr>
              <w:pStyle w:val="TAL"/>
            </w:pPr>
          </w:p>
          <w:p w:rsidR="00390E3E" w:rsidRDefault="00390E3E" w:rsidP="00C7508B">
            <w:pPr>
              <w:pStyle w:val="TAL"/>
            </w:pPr>
            <w:proofErr w:type="spellStart"/>
            <w:r>
              <w:rPr>
                <w:rFonts w:cs="Arial"/>
                <w:szCs w:val="18"/>
              </w:rPr>
              <w:t>allowedValues</w:t>
            </w:r>
            <w:proofErr w:type="spellEnd"/>
            <w:r>
              <w:rPr>
                <w:rFonts w:cs="Arial"/>
                <w:szCs w:val="18"/>
              </w:rPr>
              <w:t>:</w:t>
            </w:r>
            <w:r>
              <w:t xml:space="preserve"> Signalling, Bearer, OAM&amp;P, Other or multiple combinations of this type.</w:t>
            </w:r>
          </w:p>
          <w:p w:rsidR="00390E3E" w:rsidRDefault="00390E3E" w:rsidP="00C7508B">
            <w:pPr>
              <w:spacing w:after="0"/>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multiplicity: 0..*</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w:t>
            </w:r>
          </w:p>
          <w:p w:rsidR="00390E3E" w:rsidRDefault="00390E3E" w:rsidP="00C7508B">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w:t>
            </w:r>
          </w:p>
          <w:p w:rsidR="00390E3E" w:rsidRDefault="00390E3E" w:rsidP="00C7508B">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 default value</w:t>
            </w:r>
          </w:p>
          <w:p w:rsidR="00390E3E" w:rsidRDefault="00390E3E" w:rsidP="00C7508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rPr>
                <w:lang w:eastAsia="de-DE"/>
              </w:rPr>
            </w:pPr>
            <w:proofErr w:type="spellStart"/>
            <w:r>
              <w:rPr>
                <w:rFonts w:ascii="Courier New" w:hAnsi="Courier New" w:cs="Courier New"/>
                <w:lang w:eastAsia="de-DE"/>
              </w:rPr>
              <w:t>locationName</w:t>
            </w:r>
            <w:proofErr w:type="spellEnd"/>
          </w:p>
        </w:tc>
        <w:tc>
          <w:tcPr>
            <w:tcW w:w="2852" w:type="pct"/>
            <w:gridSpan w:val="3"/>
          </w:tcPr>
          <w:p w:rsidR="00390E3E" w:rsidRDefault="00390E3E" w:rsidP="00C7508B">
            <w:pPr>
              <w:spacing w:after="0"/>
              <w:rPr>
                <w:rFonts w:ascii="Arial" w:hAnsi="Arial" w:cs="Arial"/>
                <w:sz w:val="18"/>
                <w:szCs w:val="18"/>
              </w:rPr>
            </w:pPr>
            <w:r>
              <w:t>The physical location of this entity (e.g. an address).</w:t>
            </w:r>
            <w:r>
              <w:rPr>
                <w:rFonts w:ascii="Arial" w:hAnsi="Arial" w:cs="Arial"/>
                <w:sz w:val="18"/>
                <w:szCs w:val="18"/>
              </w:rPr>
              <w:t xml:space="preserve"> </w:t>
            </w:r>
          </w:p>
          <w:p w:rsidR="00390E3E" w:rsidRDefault="00390E3E" w:rsidP="00C7508B">
            <w:pPr>
              <w:spacing w:after="0"/>
              <w:rPr>
                <w:rFonts w:ascii="Arial" w:hAnsi="Arial" w:cs="Arial"/>
                <w:sz w:val="18"/>
                <w:szCs w:val="18"/>
              </w:rPr>
            </w:pPr>
          </w:p>
          <w:p w:rsidR="00390E3E" w:rsidRDefault="00390E3E" w:rsidP="00C7508B">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rsidR="00390E3E"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multiplicity: 0..1</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C7508B">
            <w:pPr>
              <w:spacing w:after="0"/>
              <w:rPr>
                <w:rFonts w:ascii="Arial" w:hAnsi="Arial" w:cs="Arial"/>
                <w:sz w:val="18"/>
                <w:szCs w:val="18"/>
                <w:lang w:val="pt-BR"/>
              </w:rPr>
            </w:pPr>
            <w:proofErr w:type="spellStart"/>
            <w:r>
              <w:rPr>
                <w:rFonts w:ascii="Arial" w:hAnsi="Arial" w:cs="Arial"/>
                <w:sz w:val="18"/>
                <w:szCs w:val="18"/>
                <w:lang w:val="pt-BR"/>
              </w:rPr>
              <w:t>isUnique</w:t>
            </w:r>
            <w:proofErr w:type="spellEnd"/>
            <w:r>
              <w:rPr>
                <w:rFonts w:ascii="Arial" w:hAnsi="Arial" w:cs="Arial"/>
                <w:sz w:val="18"/>
                <w:szCs w:val="18"/>
                <w:lang w:val="pt-BR"/>
              </w:rPr>
              <w:t>: N/A</w:t>
            </w:r>
          </w:p>
          <w:p w:rsidR="00390E3E" w:rsidRDefault="00390E3E" w:rsidP="00C7508B">
            <w:pPr>
              <w:spacing w:after="0"/>
              <w:rPr>
                <w:rFonts w:ascii="Arial" w:hAnsi="Arial" w:cs="Arial"/>
                <w:sz w:val="18"/>
                <w:szCs w:val="18"/>
                <w:lang w:val="pt-BR"/>
              </w:rPr>
            </w:pPr>
            <w:proofErr w:type="spellStart"/>
            <w:r>
              <w:rPr>
                <w:rFonts w:ascii="Arial" w:hAnsi="Arial" w:cs="Arial"/>
                <w:sz w:val="18"/>
                <w:szCs w:val="18"/>
                <w:lang w:val="pt-BR"/>
              </w:rPr>
              <w:t>defaultValue</w:t>
            </w:r>
            <w:proofErr w:type="spellEnd"/>
            <w:r>
              <w:rPr>
                <w:rFonts w:ascii="Arial" w:hAnsi="Arial" w:cs="Arial"/>
                <w:sz w:val="18"/>
                <w:szCs w:val="18"/>
                <w:lang w:val="pt-BR"/>
              </w:rPr>
              <w:t xml:space="preserve">: No default </w:t>
            </w:r>
            <w:proofErr w:type="spellStart"/>
            <w:r>
              <w:rPr>
                <w:rFonts w:ascii="Arial" w:hAnsi="Arial" w:cs="Arial"/>
                <w:sz w:val="18"/>
                <w:szCs w:val="18"/>
                <w:lang w:val="pt-BR"/>
              </w:rPr>
              <w:t>value</w:t>
            </w:r>
            <w:proofErr w:type="spellEnd"/>
          </w:p>
          <w:p w:rsidR="00390E3E" w:rsidRDefault="00390E3E" w:rsidP="00C7508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lang w:eastAsia="de-DE"/>
              </w:rPr>
            </w:pPr>
            <w:proofErr w:type="spellStart"/>
            <w:r>
              <w:rPr>
                <w:rFonts w:ascii="Courier" w:hAnsi="Courier"/>
              </w:rPr>
              <w:t>monitoringGP</w:t>
            </w:r>
            <w:proofErr w:type="spellEnd"/>
          </w:p>
        </w:tc>
        <w:tc>
          <w:tcPr>
            <w:tcW w:w="2852" w:type="pct"/>
            <w:gridSpan w:val="3"/>
          </w:tcPr>
          <w:p w:rsidR="00390E3E" w:rsidRDefault="00390E3E" w:rsidP="00C7508B">
            <w:pPr>
              <w:pStyle w:val="TAL"/>
            </w:pPr>
            <w:r>
              <w:t xml:space="preserve">This attribute defines the monitoring granularity period (in seconds). </w:t>
            </w:r>
          </w:p>
          <w:p w:rsidR="00390E3E" w:rsidRDefault="00390E3E" w:rsidP="00C7508B">
            <w:pPr>
              <w:pStyle w:val="TAL"/>
            </w:pPr>
          </w:p>
          <w:p w:rsidR="00390E3E" w:rsidRDefault="00390E3E" w:rsidP="00C7508B">
            <w:pPr>
              <w:spacing w:after="0"/>
            </w:pPr>
            <w:proofErr w:type="spellStart"/>
            <w:r>
              <w:rPr>
                <w:rFonts w:ascii="Arial" w:hAnsi="Arial" w:cs="Arial"/>
                <w:sz w:val="18"/>
                <w:szCs w:val="18"/>
              </w:rPr>
              <w:t>allowedValues</w:t>
            </w:r>
            <w:proofErr w:type="spellEnd"/>
            <w:r>
              <w:rPr>
                <w:rFonts w:ascii="Arial" w:hAnsi="Arial" w:cs="Arial"/>
                <w:sz w:val="18"/>
                <w:szCs w:val="18"/>
              </w:rPr>
              <w:t>: see NOTE 5</w:t>
            </w:r>
          </w:p>
          <w:p w:rsidR="00390E3E" w:rsidRDefault="00390E3E" w:rsidP="00C7508B">
            <w:pPr>
              <w:spacing w:after="0"/>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Integer</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w:t>
            </w:r>
          </w:p>
          <w:p w:rsidR="00390E3E" w:rsidRDefault="00390E3E" w:rsidP="00C7508B">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w:t>
            </w:r>
          </w:p>
          <w:p w:rsidR="00390E3E" w:rsidRDefault="00390E3E" w:rsidP="00C7508B">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 default value</w:t>
            </w:r>
          </w:p>
          <w:p w:rsidR="00390E3E" w:rsidRDefault="00390E3E" w:rsidP="00C7508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C7508B">
            <w:pPr>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lang w:eastAsia="de-DE"/>
              </w:rPr>
            </w:pPr>
            <w:proofErr w:type="spellStart"/>
            <w:r>
              <w:rPr>
                <w:rFonts w:ascii="Courier New" w:hAnsi="Courier New" w:cs="Courier New"/>
                <w:color w:val="000000"/>
              </w:rPr>
              <w:t>monitoredI</w:t>
            </w:r>
            <w:r>
              <w:rPr>
                <w:rFonts w:ascii="Courier New" w:eastAsia="Arial Unicode MS" w:hAnsi="Courier New" w:cs="Courier New"/>
                <w:color w:val="000000"/>
                <w:lang w:eastAsia="zh-CN"/>
              </w:rPr>
              <w:t>O</w:t>
            </w:r>
            <w:smartTag w:uri="urn:schemas-microsoft-com:office:smarttags" w:element="PersonName">
              <w:r>
                <w:rPr>
                  <w:rFonts w:ascii="Courier New" w:eastAsia="Arial Unicode MS" w:hAnsi="Courier New" w:cs="Courier New"/>
                  <w:color w:val="000000"/>
                  <w:lang w:eastAsia="zh-CN"/>
                </w:rPr>
                <w:t>C</w:t>
              </w:r>
              <w:r>
                <w:rPr>
                  <w:rFonts w:ascii="Courier New" w:hAnsi="Courier New" w:cs="Courier New"/>
                  <w:color w:val="000000"/>
                </w:rPr>
                <w:t>N</w:t>
              </w:r>
            </w:smartTag>
            <w:r>
              <w:rPr>
                <w:rFonts w:ascii="Courier New" w:hAnsi="Courier New" w:cs="Courier New"/>
                <w:color w:val="000000"/>
              </w:rPr>
              <w:t>ame</w:t>
            </w:r>
            <w:proofErr w:type="spellEnd"/>
          </w:p>
        </w:tc>
        <w:tc>
          <w:tcPr>
            <w:tcW w:w="2852" w:type="pct"/>
            <w:gridSpan w:val="3"/>
          </w:tcPr>
          <w:p w:rsidR="00390E3E" w:rsidRDefault="00390E3E" w:rsidP="00C7508B">
            <w:pPr>
              <w:pStyle w:val="TAL"/>
            </w:pPr>
            <w:r>
              <w:rPr>
                <w:color w:val="000000"/>
              </w:rPr>
              <w:t xml:space="preserve">It specifies one object class name for which the threshold monitor is created. When this attribute take effective, the threshold monitor is created for all of its instances in the </w:t>
            </w:r>
            <w:r>
              <w:t xml:space="preserve">name-containment tree whose top (tree) node is the IOC instance name-containing the subject </w:t>
            </w:r>
            <w:r>
              <w:rPr>
                <w:rFonts w:ascii="Courier New" w:hAnsi="Courier New" w:cs="Courier New"/>
              </w:rPr>
              <w:t>&lt;&lt;IOC&gt;&gt;</w:t>
            </w:r>
            <w:proofErr w:type="spellStart"/>
            <w:r>
              <w:rPr>
                <w:rFonts w:ascii="Courier New" w:hAnsi="Courier New" w:cs="Courier New"/>
                <w:lang w:val="en-US" w:eastAsia="zh-CN"/>
              </w:rPr>
              <w:t>ThresholdMonitor</w:t>
            </w:r>
            <w:proofErr w:type="spellEnd"/>
            <w:r>
              <w:t xml:space="preserve"> instance containing this attribute.</w:t>
            </w:r>
          </w:p>
          <w:p w:rsidR="00390E3E" w:rsidRDefault="00390E3E" w:rsidP="00C7508B">
            <w:pPr>
              <w:pStyle w:val="TAL"/>
            </w:pPr>
            <w:r>
              <w:t xml:space="preserve">This attribute takes effective when the </w:t>
            </w:r>
            <w:proofErr w:type="spellStart"/>
            <w:r>
              <w:rPr>
                <w:rFonts w:ascii="Courier" w:hAnsi="Courier"/>
              </w:rPr>
              <w:t>monitoredObjectDNs</w:t>
            </w:r>
            <w:proofErr w:type="spellEnd"/>
            <w:r>
              <w:rPr>
                <w:rFonts w:ascii="Courier" w:hAnsi="Courier"/>
              </w:rPr>
              <w:t xml:space="preserve"> </w:t>
            </w:r>
            <w:r>
              <w:t xml:space="preserve">contained by the same </w:t>
            </w:r>
            <w:r>
              <w:rPr>
                <w:rFonts w:ascii="Courier New" w:hAnsi="Courier New" w:cs="Courier New"/>
              </w:rPr>
              <w:t>&lt;&lt;IOC&gt;&gt;</w:t>
            </w:r>
            <w:proofErr w:type="spellStart"/>
            <w:r>
              <w:rPr>
                <w:rFonts w:ascii="Courier New" w:hAnsi="Courier New" w:cs="Courier New"/>
                <w:lang w:val="en-US" w:eastAsia="zh-CN"/>
              </w:rPr>
              <w:t>ThresholdMonitor</w:t>
            </w:r>
            <w:proofErr w:type="spellEnd"/>
            <w:r>
              <w:t xml:space="preserve"> instance is empty.</w:t>
            </w:r>
          </w:p>
          <w:p w:rsidR="00390E3E" w:rsidRDefault="00390E3E" w:rsidP="00C7508B">
            <w:pPr>
              <w:pStyle w:val="TAL"/>
              <w:tabs>
                <w:tab w:val="left" w:pos="1208"/>
              </w:tabs>
            </w:pPr>
            <w:r>
              <w:tab/>
            </w:r>
          </w:p>
          <w:p w:rsidR="00390E3E" w:rsidRDefault="00390E3E" w:rsidP="00C7508B">
            <w:pPr>
              <w:spacing w:after="0"/>
            </w:pPr>
            <w:proofErr w:type="spellStart"/>
            <w:r>
              <w:t>allowedValues</w:t>
            </w:r>
            <w:proofErr w:type="spellEnd"/>
            <w:r>
              <w:t>: The IOC names defined in the NRMs specifications.</w:t>
            </w: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w:t>
            </w:r>
          </w:p>
          <w:p w:rsidR="00390E3E" w:rsidRDefault="00390E3E" w:rsidP="00C7508B">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w:t>
            </w:r>
          </w:p>
          <w:p w:rsidR="00390E3E" w:rsidRDefault="00390E3E" w:rsidP="00C7508B">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 default value</w:t>
            </w:r>
          </w:p>
          <w:p w:rsidR="00390E3E" w:rsidRDefault="00390E3E" w:rsidP="00C7508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C7508B">
            <w:pPr>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lang w:eastAsia="de-DE"/>
              </w:rPr>
            </w:pPr>
            <w:proofErr w:type="spellStart"/>
            <w:r>
              <w:rPr>
                <w:rFonts w:ascii="Courier" w:hAnsi="Courier"/>
              </w:rPr>
              <w:t>monitoringNotifTarget</w:t>
            </w:r>
            <w:proofErr w:type="spellEnd"/>
          </w:p>
        </w:tc>
        <w:tc>
          <w:tcPr>
            <w:tcW w:w="2852" w:type="pct"/>
            <w:gridSpan w:val="3"/>
          </w:tcPr>
          <w:p w:rsidR="00390E3E" w:rsidRDefault="00390E3E" w:rsidP="00C7508B">
            <w:pPr>
              <w:pStyle w:val="TAL"/>
            </w:pPr>
            <w:r>
              <w:t>This identifies the target of the notifications when the monitored measurement crosses or reaches the threshold set by the subject threshold monitor.</w:t>
            </w:r>
          </w:p>
          <w:p w:rsidR="00390E3E" w:rsidRDefault="00390E3E" w:rsidP="00C7508B">
            <w:pPr>
              <w:pStyle w:val="TAL"/>
            </w:pPr>
          </w:p>
          <w:p w:rsidR="00390E3E" w:rsidRDefault="00390E3E" w:rsidP="00C7508B">
            <w:pPr>
              <w:spacing w:after="0"/>
            </w:pPr>
            <w:proofErr w:type="spellStart"/>
            <w:r>
              <w:t>allowedValues</w:t>
            </w:r>
            <w:proofErr w:type="spellEnd"/>
            <w:r>
              <w:t>: N/A</w:t>
            </w:r>
          </w:p>
        </w:tc>
        <w:tc>
          <w:tcPr>
            <w:tcW w:w="1403" w:type="pct"/>
            <w:gridSpan w:val="2"/>
          </w:tcPr>
          <w:p w:rsidR="00390E3E" w:rsidRDefault="00390E3E" w:rsidP="00C7508B">
            <w:pPr>
              <w:tabs>
                <w:tab w:val="center" w:pos="1333"/>
              </w:tabs>
              <w:spacing w:after="0"/>
              <w:rPr>
                <w:rFonts w:ascii="Arial" w:hAnsi="Arial" w:cs="Arial"/>
                <w:sz w:val="18"/>
                <w:szCs w:val="18"/>
              </w:rPr>
            </w:pPr>
            <w:r>
              <w:rPr>
                <w:rFonts w:ascii="Arial" w:hAnsi="Arial" w:cs="Arial"/>
                <w:sz w:val="18"/>
                <w:szCs w:val="18"/>
              </w:rPr>
              <w:t>type: String</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multiplicity: 1</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rsidR="00390E3E" w:rsidRDefault="00390E3E" w:rsidP="00C7508B">
            <w:pPr>
              <w:tabs>
                <w:tab w:val="center" w:pos="1333"/>
              </w:tab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True</w:t>
            </w:r>
          </w:p>
          <w:p w:rsidR="00390E3E" w:rsidRDefault="00390E3E" w:rsidP="00C7508B">
            <w:pPr>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lang w:eastAsia="de-DE"/>
              </w:rPr>
            </w:pPr>
            <w:proofErr w:type="spellStart"/>
            <w:r>
              <w:rPr>
                <w:rFonts w:ascii="Courier" w:hAnsi="Courier"/>
              </w:rPr>
              <w:t>monitoredObjectDNs</w:t>
            </w:r>
            <w:proofErr w:type="spellEnd"/>
          </w:p>
        </w:tc>
        <w:tc>
          <w:tcPr>
            <w:tcW w:w="2852" w:type="pct"/>
            <w:gridSpan w:val="3"/>
          </w:tcPr>
          <w:p w:rsidR="00390E3E" w:rsidRDefault="00390E3E" w:rsidP="00C7508B">
            <w:pPr>
              <w:pStyle w:val="TAL"/>
              <w:rPr>
                <w:color w:val="000000"/>
              </w:rPr>
            </w:pPr>
            <w:r>
              <w:rPr>
                <w:color w:val="000000"/>
              </w:rPr>
              <w:t>It specifies the object instance(s) for threshold monitoring.</w:t>
            </w:r>
          </w:p>
          <w:p w:rsidR="00390E3E" w:rsidRDefault="00390E3E" w:rsidP="00C7508B">
            <w:pPr>
              <w:pStyle w:val="TAL"/>
              <w:rPr>
                <w:color w:val="000000"/>
              </w:rPr>
            </w:pPr>
            <w:r>
              <w:t>This attribute</w:t>
            </w:r>
            <w:r>
              <w:rPr>
                <w:rFonts w:ascii="Courier New" w:hAnsi="Courier New" w:cs="Courier New"/>
                <w:color w:val="000000"/>
              </w:rPr>
              <w:t xml:space="preserve"> </w:t>
            </w:r>
            <w:proofErr w:type="spellStart"/>
            <w:r>
              <w:rPr>
                <w:rFonts w:ascii="Courier New" w:hAnsi="Courier New" w:cs="Courier New"/>
                <w:color w:val="000000"/>
              </w:rPr>
              <w:t>monitoredI</w:t>
            </w:r>
            <w:r>
              <w:rPr>
                <w:rFonts w:ascii="Courier New" w:eastAsia="Arial Unicode MS" w:hAnsi="Courier New" w:cs="Courier New"/>
                <w:color w:val="000000"/>
                <w:lang w:eastAsia="zh-CN"/>
              </w:rPr>
              <w:t>O</w:t>
            </w:r>
            <w:smartTag w:uri="urn:schemas-microsoft-com:office:smarttags" w:element="PersonName">
              <w:r>
                <w:rPr>
                  <w:rFonts w:ascii="Courier New" w:eastAsia="Arial Unicode MS" w:hAnsi="Courier New" w:cs="Courier New"/>
                  <w:color w:val="000000"/>
                  <w:lang w:eastAsia="zh-CN"/>
                </w:rPr>
                <w:t>C</w:t>
              </w:r>
              <w:r>
                <w:rPr>
                  <w:rFonts w:ascii="Courier New" w:hAnsi="Courier New" w:cs="Courier New"/>
                  <w:color w:val="000000"/>
                </w:rPr>
                <w:t>N</w:t>
              </w:r>
            </w:smartTag>
            <w:r>
              <w:rPr>
                <w:rFonts w:ascii="Courier New" w:hAnsi="Courier New" w:cs="Courier New"/>
                <w:color w:val="000000"/>
              </w:rPr>
              <w:t>ame</w:t>
            </w:r>
            <w:proofErr w:type="spellEnd"/>
            <w:r>
              <w:rPr>
                <w:rFonts w:ascii="Courier New" w:hAnsi="Courier New" w:cs="Courier New"/>
                <w:color w:val="000000"/>
              </w:rPr>
              <w:t xml:space="preserve"> </w:t>
            </w:r>
            <w:r>
              <w:rPr>
                <w:color w:val="000000"/>
              </w:rPr>
              <w:t>contained by the same</w:t>
            </w:r>
            <w:r>
              <w:rPr>
                <w:rFonts w:ascii="Courier New" w:hAnsi="Courier New" w:cs="Courier New"/>
                <w:color w:val="000000"/>
              </w:rPr>
              <w:t xml:space="preserve"> </w:t>
            </w:r>
            <w:r>
              <w:rPr>
                <w:rFonts w:ascii="Courier New" w:hAnsi="Courier New" w:cs="Courier New"/>
              </w:rPr>
              <w:t>&lt;&lt;IOC&gt;&gt;</w:t>
            </w:r>
            <w:proofErr w:type="spellStart"/>
            <w:r>
              <w:rPr>
                <w:rFonts w:ascii="Courier New" w:hAnsi="Courier New" w:cs="Courier New"/>
                <w:lang w:val="en-US" w:eastAsia="zh-CN"/>
              </w:rPr>
              <w:t>ThresholdMonitor</w:t>
            </w:r>
            <w:proofErr w:type="spellEnd"/>
            <w:r>
              <w:rPr>
                <w:lang w:val="en-US"/>
              </w:rPr>
              <w:t xml:space="preserve"> </w:t>
            </w:r>
            <w:r>
              <w:rPr>
                <w:color w:val="000000"/>
              </w:rPr>
              <w:t>instance does not take effective when this attribute is not empty.</w:t>
            </w:r>
          </w:p>
          <w:p w:rsidR="00390E3E" w:rsidRDefault="00390E3E" w:rsidP="00C7508B">
            <w:pPr>
              <w:pStyle w:val="TAL"/>
            </w:pPr>
          </w:p>
          <w:p w:rsidR="00390E3E" w:rsidRDefault="00390E3E" w:rsidP="00C7508B">
            <w:pPr>
              <w:spacing w:after="0"/>
            </w:pPr>
            <w:proofErr w:type="spellStart"/>
            <w:r>
              <w:t>allowedValues</w:t>
            </w:r>
            <w:proofErr w:type="spellEnd"/>
            <w:r>
              <w:t>: list of DN</w:t>
            </w: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dataType</w:t>
            </w:r>
            <w:proofErr w:type="spellEnd"/>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w:t>
            </w:r>
          </w:p>
          <w:p w:rsidR="00390E3E" w:rsidRDefault="00390E3E" w:rsidP="00C7508B">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w:t>
            </w:r>
          </w:p>
          <w:p w:rsidR="00390E3E" w:rsidRDefault="00390E3E" w:rsidP="00C7508B">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 default value</w:t>
            </w:r>
          </w:p>
          <w:p w:rsidR="00390E3E" w:rsidRDefault="00390E3E" w:rsidP="00C7508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C7508B">
            <w:pPr>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pPr>
            <w:proofErr w:type="spellStart"/>
            <w:r>
              <w:rPr>
                <w:rFonts w:ascii="Courier New" w:hAnsi="Courier New" w:cs="Courier New"/>
              </w:rPr>
              <w:lastRenderedPageBreak/>
              <w:t>objectClass</w:t>
            </w:r>
            <w:proofErr w:type="spellEnd"/>
          </w:p>
        </w:tc>
        <w:tc>
          <w:tcPr>
            <w:tcW w:w="2852" w:type="pct"/>
            <w:gridSpan w:val="3"/>
          </w:tcPr>
          <w:p w:rsidR="00390E3E" w:rsidRDefault="00390E3E" w:rsidP="00C7508B">
            <w:pPr>
              <w:pStyle w:val="TAL"/>
              <w:rPr>
                <w:szCs w:val="18"/>
              </w:rPr>
            </w:pPr>
            <w:r>
              <w:t>An attribute which captures the name of the class from which the object instance is an occurrence of.</w:t>
            </w:r>
            <w:r>
              <w:rPr>
                <w:szCs w:val="18"/>
              </w:rPr>
              <w:t xml:space="preserve"> </w:t>
            </w:r>
          </w:p>
          <w:p w:rsidR="00390E3E" w:rsidRDefault="00390E3E" w:rsidP="00C7508B">
            <w:pPr>
              <w:pStyle w:val="TAL"/>
              <w:rPr>
                <w:szCs w:val="18"/>
              </w:rPr>
            </w:pPr>
          </w:p>
          <w:p w:rsidR="00390E3E" w:rsidRDefault="00390E3E" w:rsidP="00C7508B">
            <w:pPr>
              <w:pStyle w:val="TAL"/>
              <w:rPr>
                <w:szCs w:val="18"/>
              </w:rPr>
            </w:pPr>
            <w:proofErr w:type="spellStart"/>
            <w:r>
              <w:rPr>
                <w:szCs w:val="18"/>
              </w:rPr>
              <w:t>allowedValues</w:t>
            </w:r>
            <w:proofErr w:type="spellEnd"/>
            <w:r>
              <w:rPr>
                <w:szCs w:val="18"/>
              </w:rPr>
              <w:t>: N/A</w:t>
            </w:r>
          </w:p>
          <w:p w:rsidR="00390E3E"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C7508B">
            <w:pPr>
              <w:spacing w:after="0"/>
              <w:rPr>
                <w:rFonts w:ascii="Arial" w:hAnsi="Arial" w:cs="Arial"/>
                <w:sz w:val="18"/>
                <w:szCs w:val="18"/>
                <w:lang w:val="pt-BR"/>
              </w:rPr>
            </w:pPr>
            <w:proofErr w:type="spellStart"/>
            <w:r>
              <w:rPr>
                <w:rFonts w:ascii="Arial" w:hAnsi="Arial" w:cs="Arial"/>
                <w:sz w:val="18"/>
                <w:szCs w:val="18"/>
                <w:lang w:val="pt-BR"/>
              </w:rPr>
              <w:t>isUnique</w:t>
            </w:r>
            <w:proofErr w:type="spellEnd"/>
            <w:r>
              <w:rPr>
                <w:rFonts w:ascii="Arial" w:hAnsi="Arial" w:cs="Arial"/>
                <w:sz w:val="18"/>
                <w:szCs w:val="18"/>
                <w:lang w:val="pt-BR"/>
              </w:rPr>
              <w:t>: N/A</w:t>
            </w:r>
          </w:p>
          <w:p w:rsidR="00390E3E" w:rsidRDefault="00390E3E" w:rsidP="00C7508B">
            <w:pPr>
              <w:spacing w:after="0"/>
              <w:rPr>
                <w:rFonts w:ascii="Arial" w:hAnsi="Arial" w:cs="Arial"/>
                <w:sz w:val="18"/>
                <w:szCs w:val="18"/>
                <w:lang w:val="pt-BR"/>
              </w:rPr>
            </w:pPr>
            <w:proofErr w:type="spellStart"/>
            <w:r>
              <w:rPr>
                <w:rFonts w:ascii="Arial" w:hAnsi="Arial" w:cs="Arial"/>
                <w:sz w:val="18"/>
                <w:szCs w:val="18"/>
                <w:lang w:val="pt-BR"/>
              </w:rPr>
              <w:t>defaultValue</w:t>
            </w:r>
            <w:proofErr w:type="spellEnd"/>
            <w:r>
              <w:rPr>
                <w:rFonts w:ascii="Arial" w:hAnsi="Arial" w:cs="Arial"/>
                <w:sz w:val="18"/>
                <w:szCs w:val="18"/>
                <w:lang w:val="pt-BR"/>
              </w:rPr>
              <w:t xml:space="preserve">: No default </w:t>
            </w:r>
            <w:proofErr w:type="spellStart"/>
            <w:r>
              <w:rPr>
                <w:rFonts w:ascii="Arial" w:hAnsi="Arial" w:cs="Arial"/>
                <w:sz w:val="18"/>
                <w:szCs w:val="18"/>
                <w:lang w:val="pt-BR"/>
              </w:rPr>
              <w:t>value</w:t>
            </w:r>
            <w:proofErr w:type="spellEnd"/>
          </w:p>
          <w:p w:rsidR="00390E3E" w:rsidRDefault="00390E3E" w:rsidP="00C7508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pPr>
            <w:proofErr w:type="spellStart"/>
            <w:r>
              <w:rPr>
                <w:rFonts w:ascii="Courier New" w:hAnsi="Courier New" w:cs="Courier New"/>
              </w:rPr>
              <w:t>objectInstance</w:t>
            </w:r>
            <w:proofErr w:type="spellEnd"/>
          </w:p>
        </w:tc>
        <w:tc>
          <w:tcPr>
            <w:tcW w:w="2852" w:type="pct"/>
            <w:gridSpan w:val="3"/>
          </w:tcPr>
          <w:p w:rsidR="00390E3E" w:rsidRDefault="00390E3E" w:rsidP="00C7508B">
            <w:pPr>
              <w:pStyle w:val="TAL"/>
              <w:rPr>
                <w:szCs w:val="18"/>
              </w:rPr>
            </w:pPr>
            <w:r>
              <w:t>An information which captures the Distinguished Name of any object.</w:t>
            </w:r>
            <w:r>
              <w:rPr>
                <w:szCs w:val="18"/>
              </w:rPr>
              <w:t xml:space="preserve"> </w:t>
            </w:r>
          </w:p>
          <w:p w:rsidR="00390E3E" w:rsidRDefault="00390E3E" w:rsidP="00C7508B">
            <w:pPr>
              <w:pStyle w:val="TAL"/>
              <w:rPr>
                <w:szCs w:val="18"/>
              </w:rPr>
            </w:pPr>
          </w:p>
          <w:p w:rsidR="00390E3E" w:rsidRDefault="00390E3E" w:rsidP="00C7508B">
            <w:pPr>
              <w:pStyle w:val="TAL"/>
              <w:rPr>
                <w:szCs w:val="18"/>
              </w:rPr>
            </w:pPr>
            <w:proofErr w:type="spellStart"/>
            <w:r>
              <w:rPr>
                <w:szCs w:val="18"/>
              </w:rPr>
              <w:t>allowedValues</w:t>
            </w:r>
            <w:proofErr w:type="spellEnd"/>
            <w:r>
              <w:rPr>
                <w:szCs w:val="18"/>
              </w:rPr>
              <w:t>: N/A</w:t>
            </w:r>
          </w:p>
          <w:p w:rsidR="00390E3E"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C7508B">
            <w:pPr>
              <w:spacing w:after="0"/>
              <w:rPr>
                <w:rFonts w:ascii="Arial" w:hAnsi="Arial" w:cs="Arial"/>
                <w:sz w:val="18"/>
                <w:szCs w:val="18"/>
                <w:lang w:val="pt-BR"/>
              </w:rPr>
            </w:pPr>
            <w:proofErr w:type="spellStart"/>
            <w:r>
              <w:rPr>
                <w:rFonts w:ascii="Arial" w:hAnsi="Arial" w:cs="Arial"/>
                <w:sz w:val="18"/>
                <w:szCs w:val="18"/>
                <w:lang w:val="pt-BR"/>
              </w:rPr>
              <w:t>isUnique</w:t>
            </w:r>
            <w:proofErr w:type="spellEnd"/>
            <w:r>
              <w:rPr>
                <w:rFonts w:ascii="Arial" w:hAnsi="Arial" w:cs="Arial"/>
                <w:sz w:val="18"/>
                <w:szCs w:val="18"/>
                <w:lang w:val="pt-BR"/>
              </w:rPr>
              <w:t>: N/A</w:t>
            </w:r>
          </w:p>
          <w:p w:rsidR="00390E3E" w:rsidRDefault="00390E3E" w:rsidP="00C7508B">
            <w:pPr>
              <w:spacing w:after="0"/>
              <w:rPr>
                <w:rFonts w:ascii="Arial" w:hAnsi="Arial" w:cs="Arial"/>
                <w:sz w:val="18"/>
                <w:szCs w:val="18"/>
                <w:lang w:val="pt-BR"/>
              </w:rPr>
            </w:pPr>
            <w:proofErr w:type="spellStart"/>
            <w:r>
              <w:rPr>
                <w:rFonts w:ascii="Arial" w:hAnsi="Arial" w:cs="Arial"/>
                <w:sz w:val="18"/>
                <w:szCs w:val="18"/>
                <w:lang w:val="pt-BR"/>
              </w:rPr>
              <w:t>defaultValue</w:t>
            </w:r>
            <w:proofErr w:type="spellEnd"/>
            <w:r>
              <w:rPr>
                <w:rFonts w:ascii="Arial" w:hAnsi="Arial" w:cs="Arial"/>
                <w:sz w:val="18"/>
                <w:szCs w:val="18"/>
                <w:lang w:val="pt-BR"/>
              </w:rPr>
              <w:t xml:space="preserve">: No default </w:t>
            </w:r>
            <w:proofErr w:type="spellStart"/>
            <w:r>
              <w:rPr>
                <w:rFonts w:ascii="Arial" w:hAnsi="Arial" w:cs="Arial"/>
                <w:sz w:val="18"/>
                <w:szCs w:val="18"/>
                <w:lang w:val="pt-BR"/>
              </w:rPr>
              <w:t>value</w:t>
            </w:r>
            <w:proofErr w:type="spellEnd"/>
          </w:p>
          <w:p w:rsidR="00390E3E" w:rsidRDefault="00390E3E" w:rsidP="00C7508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C7508B">
            <w:pPr>
              <w:pStyle w:val="TAL"/>
            </w:pPr>
          </w:p>
        </w:tc>
      </w:tr>
      <w:tr w:rsidR="00390E3E" w:rsidRPr="00F9676F" w:rsidTr="00C7508B">
        <w:trPr>
          <w:cantSplit/>
          <w:jc w:val="center"/>
        </w:trPr>
        <w:tc>
          <w:tcPr>
            <w:tcW w:w="745" w:type="pct"/>
            <w:gridSpan w:val="2"/>
          </w:tcPr>
          <w:p w:rsidR="00390E3E" w:rsidRPr="00F9676F" w:rsidRDefault="00390E3E" w:rsidP="00C7508B">
            <w:pPr>
              <w:keepNext/>
              <w:keepLines/>
              <w:spacing w:after="0"/>
              <w:rPr>
                <w:rFonts w:ascii="Courier New" w:eastAsia="SimSun" w:hAnsi="Courier New" w:cs="Courier New"/>
                <w:sz w:val="18"/>
              </w:rPr>
            </w:pPr>
            <w:proofErr w:type="spellStart"/>
            <w:r>
              <w:rPr>
                <w:rFonts w:ascii="Courier New" w:eastAsia="SimSun" w:hAnsi="Courier New" w:cs="Courier New"/>
                <w:sz w:val="18"/>
              </w:rPr>
              <w:lastRenderedPageBreak/>
              <w:t>p</w:t>
            </w:r>
            <w:r w:rsidRPr="00F9676F">
              <w:rPr>
                <w:rFonts w:ascii="Courier New" w:eastAsia="SimSun" w:hAnsi="Courier New" w:cs="Courier New"/>
                <w:sz w:val="18"/>
              </w:rPr>
              <w:t>eeParametersList</w:t>
            </w:r>
            <w:proofErr w:type="spellEnd"/>
          </w:p>
        </w:tc>
        <w:tc>
          <w:tcPr>
            <w:tcW w:w="2852" w:type="pct"/>
            <w:gridSpan w:val="3"/>
          </w:tcPr>
          <w:p w:rsidR="00390E3E" w:rsidRDefault="00390E3E" w:rsidP="00C7508B">
            <w:pPr>
              <w:keepNext/>
              <w:keepLines/>
              <w:spacing w:after="0"/>
              <w:rPr>
                <w:rFonts w:ascii="Arial" w:eastAsia="SimSun" w:hAnsi="Arial"/>
                <w:color w:val="000000"/>
                <w:sz w:val="18"/>
                <w:szCs w:val="18"/>
                <w:lang w:val="en-US" w:eastAsia="zh-CN"/>
              </w:rPr>
            </w:pPr>
            <w:r w:rsidRPr="00F9676F">
              <w:rPr>
                <w:rFonts w:ascii="Arial" w:eastAsia="SimSun" w:hAnsi="Arial" w:cs="Arial" w:hint="eastAsia"/>
                <w:sz w:val="18"/>
                <w:szCs w:val="18"/>
                <w:lang w:val="en-US" w:eastAsia="zh-CN"/>
              </w:rPr>
              <w:t xml:space="preserve">This attribute contains the parameter </w:t>
            </w:r>
            <w:r w:rsidRPr="00F9676F">
              <w:rPr>
                <w:rFonts w:ascii="Arial" w:eastAsia="SimSun" w:hAnsi="Arial" w:cs="Arial"/>
                <w:sz w:val="18"/>
                <w:szCs w:val="18"/>
                <w:lang w:val="en-US" w:eastAsia="zh-CN"/>
              </w:rPr>
              <w:t>list</w:t>
            </w:r>
            <w:r w:rsidRPr="00F9676F">
              <w:rPr>
                <w:rFonts w:ascii="Arial" w:eastAsia="SimSun" w:hAnsi="Arial" w:cs="Arial" w:hint="eastAsia"/>
                <w:sz w:val="18"/>
                <w:szCs w:val="18"/>
                <w:lang w:val="en-US" w:eastAsia="zh-CN"/>
              </w:rPr>
              <w:t xml:space="preserve"> </w:t>
            </w:r>
            <w:r w:rsidRPr="00F9676F">
              <w:rPr>
                <w:rFonts w:ascii="Arial" w:eastAsia="SimSun" w:hAnsi="Arial" w:cs="Arial"/>
                <w:sz w:val="18"/>
                <w:szCs w:val="18"/>
                <w:lang w:val="en-US" w:eastAsia="zh-CN"/>
              </w:rPr>
              <w:t>for the control and monitoring of power</w:t>
            </w:r>
            <w:r>
              <w:rPr>
                <w:rFonts w:ascii="Arial" w:eastAsia="SimSun" w:hAnsi="Arial" w:cs="Arial"/>
                <w:sz w:val="18"/>
                <w:szCs w:val="18"/>
                <w:lang w:val="en-US" w:eastAsia="zh-CN"/>
              </w:rPr>
              <w:t>,</w:t>
            </w:r>
            <w:r w:rsidRPr="00F9676F">
              <w:rPr>
                <w:rFonts w:ascii="Arial" w:eastAsia="SimSun" w:hAnsi="Arial" w:cs="Arial"/>
                <w:sz w:val="18"/>
                <w:szCs w:val="18"/>
                <w:lang w:val="en-US" w:eastAsia="zh-CN"/>
              </w:rPr>
              <w:t xml:space="preserve"> energy and environmental parameters </w:t>
            </w:r>
            <w:r w:rsidRPr="00F9676F">
              <w:rPr>
                <w:rFonts w:ascii="Arial" w:eastAsia="SimSun" w:hAnsi="Arial" w:cs="Arial" w:hint="eastAsia"/>
                <w:sz w:val="18"/>
                <w:szCs w:val="18"/>
                <w:lang w:val="en-US" w:eastAsia="zh-CN"/>
              </w:rPr>
              <w:t xml:space="preserve">of </w:t>
            </w:r>
            <w:r>
              <w:rPr>
                <w:rFonts w:ascii="Courier" w:hAnsi="Courier"/>
                <w:noProof/>
              </w:rPr>
              <w:t>ManagedFunction</w:t>
            </w:r>
            <w:r w:rsidRPr="00F9676F">
              <w:rPr>
                <w:rFonts w:ascii="Arial" w:eastAsia="SimSun" w:hAnsi="Arial" w:cs="Arial" w:hint="eastAsia"/>
                <w:sz w:val="18"/>
                <w:szCs w:val="18"/>
                <w:lang w:val="en-US" w:eastAsia="zh-CN"/>
              </w:rPr>
              <w:t xml:space="preserve"> instance(s). </w:t>
            </w:r>
            <w:r w:rsidRPr="00F9676F">
              <w:rPr>
                <w:rFonts w:ascii="Arial" w:eastAsia="SimSun" w:hAnsi="Arial"/>
                <w:color w:val="000000"/>
                <w:sz w:val="18"/>
                <w:szCs w:val="18"/>
                <w:lang w:val="en-US"/>
              </w:rPr>
              <w:t>This list contains the following parameters</w:t>
            </w:r>
            <w:r w:rsidRPr="00F9676F">
              <w:rPr>
                <w:rFonts w:ascii="Arial" w:eastAsia="SimSun" w:hAnsi="Arial" w:hint="eastAsia"/>
                <w:color w:val="000000"/>
                <w:sz w:val="18"/>
                <w:szCs w:val="18"/>
                <w:lang w:val="en-US" w:eastAsia="zh-CN"/>
              </w:rPr>
              <w:t>:</w:t>
            </w:r>
          </w:p>
          <w:p w:rsidR="00390E3E" w:rsidRPr="00F9676F" w:rsidRDefault="00390E3E" w:rsidP="00C7508B">
            <w:pPr>
              <w:keepNext/>
              <w:keepLines/>
              <w:spacing w:after="0"/>
              <w:rPr>
                <w:rFonts w:ascii="Arial" w:eastAsia="SimSun" w:hAnsi="Arial"/>
                <w:color w:val="000000"/>
                <w:sz w:val="18"/>
                <w:szCs w:val="18"/>
                <w:lang w:val="en-US" w:eastAsia="zh-CN"/>
              </w:rPr>
            </w:pPr>
          </w:p>
          <w:p w:rsidR="00390E3E" w:rsidRPr="00AC7335" w:rsidRDefault="00390E3E" w:rsidP="00C7508B">
            <w:pPr>
              <w:pStyle w:val="B1"/>
              <w:rPr>
                <w:rFonts w:ascii="Courier New" w:eastAsia="SimSun" w:hAnsi="Courier New" w:cs="Courier New"/>
                <w:sz w:val="18"/>
                <w:szCs w:val="18"/>
                <w:lang w:val="en-US" w:eastAsia="zh-CN"/>
              </w:rPr>
            </w:pPr>
            <w:r w:rsidRPr="00AC7335">
              <w:rPr>
                <w:rFonts w:ascii="Courier New" w:eastAsia="SimSun" w:hAnsi="Courier New" w:cs="Courier New"/>
                <w:sz w:val="18"/>
                <w:szCs w:val="18"/>
                <w:lang w:val="en-US" w:eastAsia="zh-CN"/>
              </w:rPr>
              <w:t>-</w:t>
            </w:r>
            <w:r w:rsidRPr="00AC7335">
              <w:rPr>
                <w:rFonts w:ascii="Courier New" w:eastAsia="SimSun" w:hAnsi="Courier New" w:cs="Courier New"/>
                <w:sz w:val="18"/>
                <w:szCs w:val="18"/>
                <w:lang w:val="en-US" w:eastAsia="zh-CN"/>
              </w:rPr>
              <w:tab/>
            </w:r>
            <w:proofErr w:type="spellStart"/>
            <w:r w:rsidRPr="00AC7335">
              <w:rPr>
                <w:rFonts w:ascii="Courier New" w:eastAsia="SimSun" w:hAnsi="Courier New" w:cs="Courier New"/>
                <w:sz w:val="18"/>
                <w:szCs w:val="18"/>
                <w:lang w:val="en-US" w:eastAsia="zh-CN"/>
              </w:rPr>
              <w:t>siteIdentification</w:t>
            </w:r>
            <w:proofErr w:type="spellEnd"/>
          </w:p>
          <w:p w:rsidR="00390E3E" w:rsidRPr="00AC7335" w:rsidRDefault="00390E3E" w:rsidP="00C7508B">
            <w:pPr>
              <w:pStyle w:val="B1"/>
              <w:rPr>
                <w:rFonts w:ascii="Courier New" w:eastAsia="SimSun" w:hAnsi="Courier New" w:cs="Courier New"/>
                <w:sz w:val="18"/>
                <w:szCs w:val="18"/>
                <w:lang w:val="en-US" w:eastAsia="zh-CN"/>
              </w:rPr>
            </w:pPr>
            <w:r w:rsidRPr="00AC7335">
              <w:rPr>
                <w:rFonts w:ascii="Courier New" w:eastAsia="SimSun" w:hAnsi="Courier New" w:cs="Courier New"/>
                <w:sz w:val="18"/>
                <w:szCs w:val="18"/>
                <w:lang w:val="en-US" w:eastAsia="zh-CN"/>
              </w:rPr>
              <w:t xml:space="preserve">- </w:t>
            </w:r>
            <w:proofErr w:type="spellStart"/>
            <w:r w:rsidRPr="00AC7335">
              <w:rPr>
                <w:rFonts w:ascii="Courier New" w:eastAsia="SimSun" w:hAnsi="Courier New" w:cs="Courier New"/>
                <w:sz w:val="18"/>
                <w:szCs w:val="18"/>
                <w:lang w:val="en-US" w:eastAsia="zh-CN"/>
              </w:rPr>
              <w:t>siteLatitude</w:t>
            </w:r>
            <w:proofErr w:type="spellEnd"/>
            <w:r w:rsidRPr="00AC7335">
              <w:rPr>
                <w:rFonts w:ascii="Courier New" w:eastAsia="SimSun" w:hAnsi="Courier New" w:cs="Courier New"/>
                <w:sz w:val="18"/>
                <w:szCs w:val="18"/>
                <w:lang w:val="en-US" w:eastAsia="zh-CN"/>
              </w:rPr>
              <w:t xml:space="preserve"> (optional)</w:t>
            </w:r>
          </w:p>
          <w:p w:rsidR="00390E3E" w:rsidRPr="00AC7335" w:rsidRDefault="00390E3E" w:rsidP="00C7508B">
            <w:pPr>
              <w:pStyle w:val="B1"/>
              <w:rPr>
                <w:rFonts w:ascii="Courier New" w:eastAsia="SimSun" w:hAnsi="Courier New" w:cs="Courier New"/>
                <w:sz w:val="18"/>
                <w:szCs w:val="18"/>
                <w:lang w:val="en-US" w:eastAsia="zh-CN"/>
              </w:rPr>
            </w:pPr>
            <w:r w:rsidRPr="00AC7335">
              <w:rPr>
                <w:rFonts w:ascii="Courier New" w:eastAsia="SimSun" w:hAnsi="Courier New" w:cs="Courier New"/>
                <w:sz w:val="18"/>
                <w:szCs w:val="18"/>
                <w:lang w:val="en-US" w:eastAsia="zh-CN"/>
              </w:rPr>
              <w:t>-</w:t>
            </w:r>
            <w:r w:rsidRPr="00AC7335">
              <w:rPr>
                <w:rFonts w:ascii="Courier New" w:eastAsia="SimSun" w:hAnsi="Courier New" w:cs="Courier New"/>
                <w:sz w:val="18"/>
                <w:szCs w:val="18"/>
                <w:lang w:val="en-US" w:eastAsia="zh-CN"/>
              </w:rPr>
              <w:tab/>
            </w:r>
            <w:proofErr w:type="spellStart"/>
            <w:r w:rsidRPr="00AC7335">
              <w:rPr>
                <w:rFonts w:ascii="Courier New" w:eastAsia="SimSun" w:hAnsi="Courier New" w:cs="Courier New"/>
                <w:sz w:val="18"/>
                <w:szCs w:val="18"/>
                <w:lang w:val="en-US" w:eastAsia="zh-CN"/>
              </w:rPr>
              <w:t>siteLongitude</w:t>
            </w:r>
            <w:proofErr w:type="spellEnd"/>
            <w:r w:rsidRPr="00AC7335">
              <w:rPr>
                <w:rFonts w:ascii="Courier New" w:eastAsia="SimSun" w:hAnsi="Courier New" w:cs="Courier New"/>
                <w:sz w:val="18"/>
                <w:szCs w:val="18"/>
                <w:lang w:val="en-US" w:eastAsia="zh-CN"/>
              </w:rPr>
              <w:t xml:space="preserve"> (optional)</w:t>
            </w:r>
          </w:p>
          <w:p w:rsidR="00390E3E" w:rsidRPr="00AC7335" w:rsidRDefault="00390E3E" w:rsidP="00C7508B">
            <w:pPr>
              <w:pStyle w:val="B1"/>
              <w:rPr>
                <w:rFonts w:ascii="Courier New" w:eastAsia="SimSun" w:hAnsi="Courier New" w:cs="Courier New"/>
                <w:sz w:val="18"/>
                <w:szCs w:val="18"/>
                <w:lang w:val="en-US" w:eastAsia="zh-CN"/>
              </w:rPr>
            </w:pPr>
            <w:r w:rsidRPr="00AC7335">
              <w:rPr>
                <w:rFonts w:ascii="Courier New" w:eastAsia="SimSun" w:hAnsi="Courier New" w:cs="Courier New"/>
                <w:sz w:val="18"/>
                <w:szCs w:val="18"/>
                <w:lang w:val="en-US" w:eastAsia="zh-CN"/>
              </w:rPr>
              <w:t>-</w:t>
            </w:r>
            <w:r w:rsidRPr="00AC7335">
              <w:rPr>
                <w:rFonts w:ascii="Courier New" w:eastAsia="SimSun" w:hAnsi="Courier New" w:cs="Courier New"/>
                <w:sz w:val="18"/>
                <w:szCs w:val="18"/>
                <w:lang w:val="en-US" w:eastAsia="zh-CN"/>
              </w:rPr>
              <w:tab/>
            </w:r>
            <w:proofErr w:type="spellStart"/>
            <w:r w:rsidRPr="00AC7335">
              <w:rPr>
                <w:rFonts w:ascii="Courier New" w:eastAsia="SimSun" w:hAnsi="Courier New" w:cs="Courier New"/>
                <w:sz w:val="18"/>
                <w:szCs w:val="18"/>
                <w:lang w:val="en-US" w:eastAsia="zh-CN"/>
              </w:rPr>
              <w:t>siteDescription</w:t>
            </w:r>
            <w:proofErr w:type="spellEnd"/>
            <w:r w:rsidRPr="00AC7335">
              <w:rPr>
                <w:rFonts w:ascii="Courier New" w:eastAsia="SimSun" w:hAnsi="Courier New" w:cs="Courier New"/>
                <w:sz w:val="18"/>
                <w:szCs w:val="18"/>
                <w:lang w:val="en-US" w:eastAsia="zh-CN"/>
              </w:rPr>
              <w:t xml:space="preserve"> </w:t>
            </w:r>
          </w:p>
          <w:p w:rsidR="00390E3E" w:rsidRPr="00AC7335" w:rsidRDefault="00390E3E" w:rsidP="00C7508B">
            <w:pPr>
              <w:pStyle w:val="B1"/>
              <w:rPr>
                <w:rFonts w:ascii="Courier New" w:eastAsia="SimSun" w:hAnsi="Courier New" w:cs="Courier New"/>
                <w:sz w:val="18"/>
                <w:szCs w:val="18"/>
                <w:lang w:val="en-US" w:eastAsia="zh-CN"/>
              </w:rPr>
            </w:pPr>
            <w:r w:rsidRPr="00AC7335">
              <w:rPr>
                <w:rFonts w:ascii="Courier New" w:eastAsia="SimSun" w:hAnsi="Courier New" w:cs="Courier New"/>
                <w:sz w:val="18"/>
                <w:szCs w:val="18"/>
                <w:lang w:val="en-US" w:eastAsia="zh-CN"/>
              </w:rPr>
              <w:t xml:space="preserve">- </w:t>
            </w:r>
            <w:proofErr w:type="spellStart"/>
            <w:r w:rsidRPr="00AC7335">
              <w:rPr>
                <w:rFonts w:ascii="Courier New" w:eastAsia="SimSun" w:hAnsi="Courier New" w:cs="Courier New"/>
                <w:sz w:val="18"/>
                <w:szCs w:val="18"/>
                <w:lang w:val="en-US" w:eastAsia="zh-CN"/>
              </w:rPr>
              <w:t>equipmentType</w:t>
            </w:r>
            <w:proofErr w:type="spellEnd"/>
          </w:p>
          <w:p w:rsidR="00390E3E" w:rsidRPr="00AC7335" w:rsidRDefault="00390E3E" w:rsidP="00C7508B">
            <w:pPr>
              <w:pStyle w:val="B1"/>
              <w:rPr>
                <w:rFonts w:ascii="Courier New" w:eastAsia="SimSun" w:hAnsi="Courier New" w:cs="Courier New"/>
                <w:sz w:val="18"/>
                <w:szCs w:val="18"/>
                <w:lang w:val="en-US" w:eastAsia="zh-CN"/>
              </w:rPr>
            </w:pPr>
            <w:r w:rsidRPr="00AC7335">
              <w:rPr>
                <w:rFonts w:ascii="Courier New" w:eastAsia="SimSun" w:hAnsi="Courier New" w:cs="Courier New"/>
                <w:sz w:val="18"/>
                <w:szCs w:val="18"/>
                <w:lang w:val="en-US" w:eastAsia="zh-CN"/>
              </w:rPr>
              <w:t>-</w:t>
            </w:r>
            <w:r w:rsidRPr="00AC7335">
              <w:rPr>
                <w:rFonts w:ascii="Courier New" w:eastAsia="SimSun" w:hAnsi="Courier New" w:cs="Courier New"/>
                <w:sz w:val="18"/>
                <w:szCs w:val="18"/>
                <w:lang w:val="en-US" w:eastAsia="zh-CN"/>
              </w:rPr>
              <w:tab/>
            </w:r>
            <w:proofErr w:type="spellStart"/>
            <w:r w:rsidRPr="00AC7335">
              <w:rPr>
                <w:rFonts w:ascii="Courier New" w:eastAsia="SimSun" w:hAnsi="Courier New" w:cs="Courier New"/>
                <w:sz w:val="18"/>
                <w:szCs w:val="18"/>
                <w:lang w:val="en-US" w:eastAsia="zh-CN"/>
              </w:rPr>
              <w:t>environmentType</w:t>
            </w:r>
            <w:proofErr w:type="spellEnd"/>
          </w:p>
          <w:p w:rsidR="00390E3E" w:rsidRPr="00AC7335" w:rsidRDefault="00390E3E" w:rsidP="00C7508B">
            <w:pPr>
              <w:pStyle w:val="B1"/>
              <w:rPr>
                <w:rFonts w:ascii="Courier New" w:eastAsia="SimSun" w:hAnsi="Courier New" w:cs="Courier New"/>
                <w:sz w:val="18"/>
                <w:szCs w:val="18"/>
                <w:lang w:val="en-US" w:eastAsia="zh-CN"/>
              </w:rPr>
            </w:pPr>
            <w:r w:rsidRPr="00AC7335">
              <w:rPr>
                <w:rFonts w:ascii="Courier New" w:eastAsia="SimSun" w:hAnsi="Courier New" w:cs="Courier New"/>
                <w:sz w:val="18"/>
                <w:szCs w:val="18"/>
                <w:lang w:val="en-US" w:eastAsia="zh-CN"/>
              </w:rPr>
              <w:t xml:space="preserve">- </w:t>
            </w:r>
            <w:proofErr w:type="spellStart"/>
            <w:r w:rsidRPr="00AC7335">
              <w:rPr>
                <w:rFonts w:ascii="Courier New" w:eastAsia="SimSun" w:hAnsi="Courier New" w:cs="Courier New"/>
                <w:sz w:val="18"/>
                <w:szCs w:val="18"/>
                <w:lang w:val="en-US" w:eastAsia="zh-CN"/>
              </w:rPr>
              <w:t>powerInterface</w:t>
            </w:r>
            <w:proofErr w:type="spellEnd"/>
            <w:r w:rsidRPr="00AC7335">
              <w:rPr>
                <w:rFonts w:ascii="Courier New" w:eastAsia="SimSun" w:hAnsi="Courier New" w:cs="Courier New"/>
                <w:sz w:val="18"/>
                <w:szCs w:val="18"/>
                <w:lang w:val="en-US" w:eastAsia="zh-CN"/>
              </w:rPr>
              <w:t xml:space="preserve"> </w:t>
            </w:r>
          </w:p>
          <w:p w:rsidR="00390E3E" w:rsidRPr="00F9676F" w:rsidRDefault="00390E3E" w:rsidP="00C7508B">
            <w:pPr>
              <w:keepNext/>
              <w:keepLines/>
              <w:spacing w:after="0"/>
              <w:rPr>
                <w:rFonts w:ascii="Arial" w:eastAsia="SimSun" w:hAnsi="Arial" w:cs="Arial"/>
                <w:sz w:val="18"/>
                <w:szCs w:val="18"/>
                <w:lang w:val="en-US" w:eastAsia="zh-CN"/>
              </w:rPr>
            </w:pPr>
          </w:p>
          <w:p w:rsidR="00390E3E" w:rsidRPr="00F9676F" w:rsidRDefault="00390E3E" w:rsidP="00C7508B">
            <w:pPr>
              <w:keepNext/>
              <w:keepLines/>
              <w:spacing w:after="0"/>
              <w:rPr>
                <w:rFonts w:ascii="Arial" w:eastAsia="SimSun" w:hAnsi="Arial" w:cs="Arial"/>
                <w:sz w:val="18"/>
                <w:szCs w:val="18"/>
                <w:lang w:val="en-US" w:eastAsia="zh-CN"/>
              </w:rPr>
            </w:pPr>
            <w:proofErr w:type="spellStart"/>
            <w:r w:rsidRPr="00F9676F">
              <w:rPr>
                <w:rFonts w:ascii="Courier New" w:eastAsia="SimSun" w:hAnsi="Courier New" w:cs="Courier New"/>
                <w:color w:val="000000"/>
                <w:sz w:val="18"/>
                <w:szCs w:val="18"/>
                <w:lang w:val="en-US" w:eastAsia="zh-CN"/>
              </w:rPr>
              <w:t>siteIdentification</w:t>
            </w:r>
            <w:proofErr w:type="spellEnd"/>
            <w:r w:rsidRPr="00F9676F">
              <w:rPr>
                <w:rFonts w:ascii="Arial" w:eastAsia="SimSun" w:hAnsi="Arial" w:cs="Arial" w:hint="eastAsia"/>
                <w:sz w:val="18"/>
                <w:szCs w:val="18"/>
                <w:lang w:val="en-US" w:eastAsia="zh-CN"/>
              </w:rPr>
              <w:t xml:space="preserve">: </w:t>
            </w:r>
            <w:r w:rsidRPr="00F9676F">
              <w:rPr>
                <w:rFonts w:ascii="Arial" w:eastAsia="SimSun" w:hAnsi="Arial" w:cs="Arial"/>
                <w:sz w:val="18"/>
                <w:szCs w:val="18"/>
                <w:lang w:val="en-US" w:eastAsia="zh-CN"/>
              </w:rPr>
              <w:t xml:space="preserve">The identification of the site where the </w:t>
            </w:r>
            <w:proofErr w:type="spellStart"/>
            <w:r w:rsidRPr="00F9676F">
              <w:rPr>
                <w:rFonts w:ascii="Arial" w:eastAsia="SimSun" w:hAnsi="Arial" w:cs="Arial"/>
                <w:sz w:val="18"/>
                <w:szCs w:val="18"/>
                <w:lang w:val="en-US" w:eastAsia="zh-CN"/>
              </w:rPr>
              <w:t>ManagedFunction</w:t>
            </w:r>
            <w:proofErr w:type="spellEnd"/>
            <w:r w:rsidRPr="00F9676F">
              <w:rPr>
                <w:rFonts w:ascii="Arial" w:eastAsia="SimSun" w:hAnsi="Arial" w:cs="Arial"/>
                <w:sz w:val="18"/>
                <w:szCs w:val="18"/>
                <w:lang w:val="en-US" w:eastAsia="zh-CN"/>
              </w:rPr>
              <w:t xml:space="preserve"> resides.</w:t>
            </w:r>
          </w:p>
          <w:p w:rsidR="00390E3E" w:rsidRPr="00F9676F" w:rsidRDefault="00390E3E" w:rsidP="00C7508B">
            <w:pPr>
              <w:keepNext/>
              <w:keepLines/>
              <w:spacing w:after="0"/>
              <w:rPr>
                <w:rFonts w:ascii="Arial" w:eastAsia="SimSun" w:hAnsi="Arial"/>
                <w:bCs/>
                <w:sz w:val="18"/>
                <w:lang w:val="en-US" w:eastAsia="zh-CN"/>
              </w:rPr>
            </w:pPr>
          </w:p>
          <w:p w:rsidR="00390E3E" w:rsidRPr="00F9676F" w:rsidRDefault="00390E3E" w:rsidP="00C7508B">
            <w:pPr>
              <w:spacing w:after="0"/>
              <w:rPr>
                <w:rFonts w:ascii="Arial" w:eastAsia="SimSun" w:hAnsi="Arial" w:cs="Arial"/>
                <w:sz w:val="18"/>
                <w:szCs w:val="18"/>
              </w:rPr>
            </w:pPr>
            <w:proofErr w:type="spellStart"/>
            <w:r w:rsidRPr="00F9676F">
              <w:rPr>
                <w:rFonts w:ascii="Arial" w:eastAsia="SimSun" w:hAnsi="Arial" w:cs="Arial"/>
                <w:sz w:val="18"/>
                <w:szCs w:val="18"/>
              </w:rPr>
              <w:t>allowedValues</w:t>
            </w:r>
            <w:proofErr w:type="spellEnd"/>
            <w:r w:rsidRPr="00F9676F">
              <w:rPr>
                <w:rFonts w:ascii="Arial" w:eastAsia="SimSun" w:hAnsi="Arial" w:cs="Arial"/>
                <w:sz w:val="18"/>
                <w:szCs w:val="18"/>
              </w:rPr>
              <w:t>: N/A</w:t>
            </w:r>
          </w:p>
          <w:p w:rsidR="00390E3E" w:rsidRPr="00F9676F" w:rsidRDefault="00390E3E" w:rsidP="00C7508B">
            <w:pPr>
              <w:keepNext/>
              <w:keepLines/>
              <w:spacing w:after="0"/>
              <w:rPr>
                <w:rFonts w:ascii="Arial" w:eastAsia="SimSun" w:hAnsi="Arial"/>
                <w:bCs/>
                <w:sz w:val="18"/>
                <w:lang w:val="en-US" w:eastAsia="zh-CN"/>
              </w:rPr>
            </w:pPr>
          </w:p>
          <w:p w:rsidR="00390E3E" w:rsidRPr="00F9676F" w:rsidRDefault="00390E3E" w:rsidP="00C7508B">
            <w:pPr>
              <w:keepNext/>
              <w:keepLines/>
              <w:spacing w:after="0"/>
              <w:rPr>
                <w:rFonts w:ascii="Arial" w:eastAsia="SimSun" w:hAnsi="Arial"/>
                <w:bCs/>
                <w:sz w:val="18"/>
                <w:lang w:val="en-US" w:eastAsia="zh-CN"/>
              </w:rPr>
            </w:pPr>
          </w:p>
          <w:p w:rsidR="00390E3E" w:rsidRPr="00F9676F" w:rsidRDefault="00390E3E" w:rsidP="00C7508B">
            <w:pPr>
              <w:widowControl w:val="0"/>
              <w:autoSpaceDE w:val="0"/>
              <w:autoSpaceDN w:val="0"/>
              <w:adjustRightInd w:val="0"/>
              <w:spacing w:after="0"/>
              <w:rPr>
                <w:rFonts w:ascii="Arial" w:eastAsia="SimSun" w:hAnsi="Arial" w:cs="Arial"/>
                <w:sz w:val="18"/>
                <w:szCs w:val="18"/>
                <w:lang w:val="en-US" w:eastAsia="zh-CN"/>
              </w:rPr>
            </w:pPr>
            <w:proofErr w:type="spellStart"/>
            <w:r w:rsidRPr="00F9676F">
              <w:rPr>
                <w:rFonts w:ascii="Courier New" w:eastAsia="SimSun" w:hAnsi="Courier New" w:cs="Courier New"/>
                <w:sz w:val="18"/>
                <w:szCs w:val="18"/>
                <w:lang w:val="en-US" w:eastAsia="zh-CN"/>
              </w:rPr>
              <w:t>siteLatitude</w:t>
            </w:r>
            <w:proofErr w:type="spellEnd"/>
            <w:r w:rsidRPr="00F9676F">
              <w:rPr>
                <w:rFonts w:ascii="Arial" w:eastAsia="SimSun" w:hAnsi="Arial" w:cs="Arial" w:hint="eastAsia"/>
                <w:sz w:val="18"/>
                <w:szCs w:val="18"/>
                <w:lang w:val="en-US" w:eastAsia="zh-CN"/>
              </w:rPr>
              <w:t xml:space="preserve">: </w:t>
            </w:r>
            <w:r w:rsidRPr="00F9676F">
              <w:rPr>
                <w:rFonts w:ascii="Arial" w:eastAsia="SimSun" w:hAnsi="Arial" w:cs="Arial"/>
                <w:sz w:val="18"/>
                <w:szCs w:val="18"/>
                <w:lang w:val="en-US" w:eastAsia="zh-CN"/>
              </w:rPr>
              <w:t xml:space="preserve">The latitude of the site where the </w:t>
            </w:r>
            <w:proofErr w:type="spellStart"/>
            <w:r w:rsidRPr="00F9676F">
              <w:rPr>
                <w:rFonts w:ascii="Arial" w:eastAsia="SimSun" w:hAnsi="Arial" w:cs="Arial"/>
                <w:sz w:val="18"/>
                <w:szCs w:val="18"/>
                <w:lang w:val="en-US" w:eastAsia="zh-CN"/>
              </w:rPr>
              <w:t>ManagedFunction</w:t>
            </w:r>
            <w:proofErr w:type="spellEnd"/>
            <w:r w:rsidRPr="00F9676F">
              <w:rPr>
                <w:rFonts w:ascii="Arial" w:eastAsia="SimSun" w:hAnsi="Arial" w:cs="Arial"/>
                <w:sz w:val="18"/>
                <w:szCs w:val="18"/>
                <w:lang w:val="en-US" w:eastAsia="zh-CN"/>
              </w:rPr>
              <w:t xml:space="preserve"> instance resides, based on World Geodetic System (1984 version) global reference frame (WGS 84). Positive values correspond to the northern hemisphere. This attribute is optional in case of </w:t>
            </w:r>
            <w:proofErr w:type="spellStart"/>
            <w:r w:rsidRPr="00F9676F">
              <w:rPr>
                <w:rFonts w:ascii="Courier New" w:eastAsia="SimSun" w:hAnsi="Courier New" w:cs="Courier New"/>
                <w:sz w:val="18"/>
                <w:szCs w:val="18"/>
                <w:lang w:val="en-US" w:eastAsia="zh-CN"/>
              </w:rPr>
              <w:t>BTSFunction</w:t>
            </w:r>
            <w:proofErr w:type="spellEnd"/>
            <w:r w:rsidRPr="00F9676F">
              <w:rPr>
                <w:rFonts w:ascii="Arial" w:eastAsia="SimSun" w:hAnsi="Arial" w:cs="Arial"/>
                <w:sz w:val="18"/>
                <w:szCs w:val="18"/>
                <w:lang w:val="en-US" w:eastAsia="zh-CN"/>
              </w:rPr>
              <w:t xml:space="preserve"> and </w:t>
            </w:r>
            <w:proofErr w:type="spellStart"/>
            <w:r w:rsidRPr="00F9676F">
              <w:rPr>
                <w:rFonts w:ascii="Courier New" w:eastAsia="SimSun" w:hAnsi="Courier New" w:cs="Courier New"/>
                <w:sz w:val="18"/>
                <w:szCs w:val="18"/>
                <w:lang w:val="en-US" w:eastAsia="zh-CN"/>
              </w:rPr>
              <w:t>RNCFunction</w:t>
            </w:r>
            <w:proofErr w:type="spellEnd"/>
            <w:r w:rsidRPr="00F9676F">
              <w:rPr>
                <w:rFonts w:ascii="Arial" w:eastAsia="SimSun" w:hAnsi="Arial" w:cs="Arial"/>
                <w:sz w:val="18"/>
                <w:szCs w:val="18"/>
                <w:lang w:val="en-US" w:eastAsia="zh-CN"/>
              </w:rPr>
              <w:t xml:space="preserve"> instance(s).</w:t>
            </w:r>
          </w:p>
          <w:p w:rsidR="00390E3E" w:rsidRPr="00F9676F" w:rsidRDefault="00390E3E" w:rsidP="00C7508B">
            <w:pPr>
              <w:widowControl w:val="0"/>
              <w:autoSpaceDE w:val="0"/>
              <w:autoSpaceDN w:val="0"/>
              <w:adjustRightInd w:val="0"/>
              <w:spacing w:after="0"/>
              <w:rPr>
                <w:rFonts w:ascii="Arial" w:eastAsia="SimSun" w:hAnsi="Arial" w:cs="Arial"/>
                <w:sz w:val="18"/>
                <w:szCs w:val="18"/>
                <w:lang w:val="en-US" w:eastAsia="zh-CN"/>
              </w:rPr>
            </w:pPr>
          </w:p>
          <w:p w:rsidR="00390E3E" w:rsidRPr="00F9676F" w:rsidRDefault="00390E3E" w:rsidP="00C7508B">
            <w:pPr>
              <w:widowControl w:val="0"/>
              <w:autoSpaceDE w:val="0"/>
              <w:autoSpaceDN w:val="0"/>
              <w:adjustRightInd w:val="0"/>
              <w:spacing w:after="0"/>
              <w:rPr>
                <w:rFonts w:ascii="Arial" w:eastAsia="SimSun" w:hAnsi="Arial" w:cs="Arial"/>
                <w:sz w:val="18"/>
                <w:szCs w:val="18"/>
                <w:lang w:val="en-US" w:eastAsia="zh-CN"/>
              </w:rPr>
            </w:pPr>
            <w:proofErr w:type="spellStart"/>
            <w:r w:rsidRPr="00F9676F">
              <w:rPr>
                <w:rFonts w:ascii="Arial" w:eastAsia="SimSun" w:hAnsi="Arial" w:cs="Arial"/>
                <w:sz w:val="18"/>
                <w:szCs w:val="18"/>
                <w:lang w:val="en-US" w:eastAsia="zh-CN"/>
              </w:rPr>
              <w:t>allowedValues</w:t>
            </w:r>
            <w:proofErr w:type="spellEnd"/>
            <w:r w:rsidRPr="00F9676F">
              <w:rPr>
                <w:rFonts w:ascii="Arial" w:eastAsia="SimSun" w:hAnsi="Arial" w:cs="Arial"/>
                <w:sz w:val="18"/>
                <w:szCs w:val="18"/>
                <w:lang w:val="en-US" w:eastAsia="zh-CN"/>
              </w:rPr>
              <w:t>: -90.0000 to +90.0000</w:t>
            </w:r>
          </w:p>
          <w:p w:rsidR="00390E3E" w:rsidRPr="00F9676F" w:rsidRDefault="00390E3E" w:rsidP="00C7508B">
            <w:pPr>
              <w:widowControl w:val="0"/>
              <w:autoSpaceDE w:val="0"/>
              <w:autoSpaceDN w:val="0"/>
              <w:adjustRightInd w:val="0"/>
              <w:spacing w:after="0"/>
              <w:rPr>
                <w:rFonts w:ascii="Arial" w:eastAsia="SimSun" w:hAnsi="Arial" w:cs="Arial"/>
                <w:sz w:val="18"/>
                <w:szCs w:val="18"/>
                <w:lang w:val="en-US" w:eastAsia="zh-CN"/>
              </w:rPr>
            </w:pPr>
          </w:p>
          <w:p w:rsidR="00390E3E" w:rsidRPr="00F9676F" w:rsidRDefault="00390E3E" w:rsidP="00C7508B">
            <w:pPr>
              <w:widowControl w:val="0"/>
              <w:autoSpaceDE w:val="0"/>
              <w:autoSpaceDN w:val="0"/>
              <w:adjustRightInd w:val="0"/>
              <w:spacing w:after="0"/>
              <w:rPr>
                <w:rFonts w:ascii="Arial" w:eastAsia="SimSun" w:hAnsi="Arial" w:cs="Arial"/>
                <w:sz w:val="18"/>
                <w:szCs w:val="18"/>
                <w:lang w:val="en-US" w:eastAsia="zh-CN"/>
              </w:rPr>
            </w:pPr>
            <w:proofErr w:type="spellStart"/>
            <w:r w:rsidRPr="00F9676F">
              <w:rPr>
                <w:rFonts w:ascii="Courier New" w:eastAsia="SimSun" w:hAnsi="Courier New" w:cs="Courier New"/>
                <w:sz w:val="18"/>
                <w:szCs w:val="18"/>
                <w:lang w:val="en-US" w:eastAsia="zh-CN"/>
              </w:rPr>
              <w:t>siteLongitude</w:t>
            </w:r>
            <w:proofErr w:type="spellEnd"/>
            <w:r w:rsidRPr="00F9676F">
              <w:rPr>
                <w:rFonts w:ascii="Arial" w:eastAsia="SimSun" w:hAnsi="Arial" w:cs="Arial" w:hint="eastAsia"/>
                <w:sz w:val="18"/>
                <w:szCs w:val="18"/>
                <w:lang w:val="en-US" w:eastAsia="zh-CN"/>
              </w:rPr>
              <w:t xml:space="preserve">: </w:t>
            </w:r>
            <w:r w:rsidRPr="00F9676F">
              <w:rPr>
                <w:rFonts w:ascii="Arial" w:eastAsia="SimSun" w:hAnsi="Arial" w:cs="Arial"/>
                <w:sz w:val="18"/>
                <w:szCs w:val="18"/>
                <w:lang w:val="en-US" w:eastAsia="zh-CN"/>
              </w:rPr>
              <w:t xml:space="preserve">The longitude of the site where the </w:t>
            </w:r>
            <w:proofErr w:type="spellStart"/>
            <w:r w:rsidRPr="00F9676F">
              <w:rPr>
                <w:rFonts w:ascii="Arial" w:eastAsia="SimSun" w:hAnsi="Arial" w:cs="Arial"/>
                <w:sz w:val="18"/>
                <w:szCs w:val="18"/>
                <w:lang w:val="en-US" w:eastAsia="zh-CN"/>
              </w:rPr>
              <w:t>ManagedFunction</w:t>
            </w:r>
            <w:proofErr w:type="spellEnd"/>
            <w:r w:rsidRPr="00F9676F">
              <w:rPr>
                <w:rFonts w:ascii="Arial" w:eastAsia="SimSun" w:hAnsi="Arial" w:cs="Arial"/>
                <w:sz w:val="18"/>
                <w:szCs w:val="18"/>
                <w:lang w:val="en-US" w:eastAsia="zh-CN"/>
              </w:rPr>
              <w:t xml:space="preserve"> instance resides, based on World Geodetic System (1984 version) global reference frame (WGS 84). Positive values correspond to degrees east of 0 degrees longitude. This attribute is optional in case of </w:t>
            </w:r>
            <w:proofErr w:type="spellStart"/>
            <w:r w:rsidRPr="00F9676F">
              <w:rPr>
                <w:rFonts w:ascii="Courier New" w:eastAsia="SimSun" w:hAnsi="Courier New" w:cs="Courier New"/>
                <w:sz w:val="18"/>
                <w:szCs w:val="18"/>
                <w:lang w:val="en-US" w:eastAsia="zh-CN"/>
              </w:rPr>
              <w:t>BTSFunction</w:t>
            </w:r>
            <w:proofErr w:type="spellEnd"/>
            <w:r w:rsidRPr="00F9676F">
              <w:rPr>
                <w:rFonts w:ascii="Arial" w:eastAsia="SimSun" w:hAnsi="Arial" w:cs="Arial"/>
                <w:sz w:val="18"/>
                <w:szCs w:val="18"/>
                <w:lang w:val="en-US" w:eastAsia="zh-CN"/>
              </w:rPr>
              <w:t xml:space="preserve"> and </w:t>
            </w:r>
            <w:proofErr w:type="spellStart"/>
            <w:r w:rsidRPr="00F9676F">
              <w:rPr>
                <w:rFonts w:ascii="Courier New" w:eastAsia="SimSun" w:hAnsi="Courier New" w:cs="Courier New"/>
                <w:sz w:val="18"/>
                <w:szCs w:val="18"/>
                <w:lang w:val="en-US" w:eastAsia="zh-CN"/>
              </w:rPr>
              <w:t>RNCFunction</w:t>
            </w:r>
            <w:proofErr w:type="spellEnd"/>
            <w:r w:rsidRPr="00F9676F">
              <w:rPr>
                <w:rFonts w:ascii="Arial" w:eastAsia="SimSun" w:hAnsi="Arial" w:cs="Arial"/>
                <w:sz w:val="18"/>
                <w:szCs w:val="18"/>
                <w:lang w:val="en-US" w:eastAsia="zh-CN"/>
              </w:rPr>
              <w:t xml:space="preserve"> instance(s).</w:t>
            </w:r>
          </w:p>
          <w:p w:rsidR="00390E3E" w:rsidRPr="00F9676F" w:rsidRDefault="00390E3E" w:rsidP="00C7508B">
            <w:pPr>
              <w:widowControl w:val="0"/>
              <w:autoSpaceDE w:val="0"/>
              <w:autoSpaceDN w:val="0"/>
              <w:adjustRightInd w:val="0"/>
              <w:spacing w:after="0"/>
              <w:rPr>
                <w:rFonts w:ascii="Arial" w:eastAsia="SimSun" w:hAnsi="Arial" w:cs="Arial"/>
                <w:sz w:val="18"/>
                <w:szCs w:val="18"/>
                <w:lang w:val="en-US" w:eastAsia="zh-CN"/>
              </w:rPr>
            </w:pPr>
          </w:p>
          <w:p w:rsidR="00390E3E" w:rsidRPr="00F9676F" w:rsidRDefault="00390E3E" w:rsidP="00C7508B">
            <w:pPr>
              <w:keepNext/>
              <w:keepLines/>
              <w:spacing w:after="0"/>
              <w:rPr>
                <w:rFonts w:ascii="Arial" w:eastAsia="SimSun" w:hAnsi="Arial" w:cs="Arial"/>
                <w:sz w:val="18"/>
                <w:szCs w:val="18"/>
                <w:lang w:val="en-US" w:eastAsia="zh-CN"/>
              </w:rPr>
            </w:pPr>
            <w:proofErr w:type="spellStart"/>
            <w:r w:rsidRPr="00F9676F">
              <w:rPr>
                <w:rFonts w:ascii="Arial" w:eastAsia="SimSun" w:hAnsi="Arial" w:cs="Arial"/>
                <w:sz w:val="18"/>
                <w:szCs w:val="18"/>
                <w:lang w:val="en-US" w:eastAsia="zh-CN"/>
              </w:rPr>
              <w:t>allowedValues</w:t>
            </w:r>
            <w:proofErr w:type="spellEnd"/>
            <w:r w:rsidRPr="00F9676F">
              <w:rPr>
                <w:rFonts w:ascii="Arial" w:eastAsia="SimSun" w:hAnsi="Arial" w:cs="Arial"/>
                <w:sz w:val="18"/>
                <w:szCs w:val="18"/>
                <w:lang w:val="en-US" w:eastAsia="zh-CN"/>
              </w:rPr>
              <w:t>: -180.0000 to +180.0000</w:t>
            </w:r>
          </w:p>
          <w:p w:rsidR="00390E3E" w:rsidRPr="00F9676F" w:rsidRDefault="00390E3E" w:rsidP="00C7508B">
            <w:pPr>
              <w:keepNext/>
              <w:keepLines/>
              <w:spacing w:after="0"/>
              <w:rPr>
                <w:rFonts w:ascii="Arial" w:eastAsia="SimSun" w:hAnsi="Arial"/>
                <w:bCs/>
                <w:sz w:val="18"/>
                <w:lang w:val="en-US" w:eastAsia="zh-CN"/>
              </w:rPr>
            </w:pPr>
          </w:p>
          <w:p w:rsidR="00390E3E" w:rsidRPr="00F9676F" w:rsidRDefault="00390E3E" w:rsidP="00C7508B">
            <w:pPr>
              <w:widowControl w:val="0"/>
              <w:autoSpaceDE w:val="0"/>
              <w:autoSpaceDN w:val="0"/>
              <w:adjustRightInd w:val="0"/>
              <w:spacing w:after="0"/>
              <w:rPr>
                <w:rFonts w:ascii="Arial" w:eastAsia="SimSun" w:hAnsi="Arial" w:cs="Arial"/>
                <w:sz w:val="18"/>
                <w:szCs w:val="18"/>
                <w:lang w:val="en-US" w:eastAsia="zh-CN"/>
              </w:rPr>
            </w:pPr>
            <w:proofErr w:type="spellStart"/>
            <w:r w:rsidRPr="00F9676F">
              <w:rPr>
                <w:rFonts w:ascii="Courier New" w:eastAsia="SimSun" w:hAnsi="Courier New" w:cs="Courier New"/>
                <w:sz w:val="18"/>
                <w:szCs w:val="18"/>
                <w:lang w:val="en-US" w:eastAsia="zh-CN"/>
              </w:rPr>
              <w:t>siteDescription</w:t>
            </w:r>
            <w:proofErr w:type="spellEnd"/>
            <w:r w:rsidRPr="00F9676F">
              <w:rPr>
                <w:rFonts w:ascii="Arial" w:eastAsia="SimSun" w:hAnsi="Arial" w:cs="Arial" w:hint="eastAsia"/>
                <w:sz w:val="18"/>
                <w:szCs w:val="18"/>
                <w:lang w:val="en-US" w:eastAsia="zh-CN"/>
              </w:rPr>
              <w:t xml:space="preserve">: </w:t>
            </w:r>
            <w:r w:rsidRPr="00F9676F">
              <w:rPr>
                <w:rFonts w:ascii="Arial" w:eastAsia="SimSun" w:hAnsi="Arial" w:cs="Arial"/>
                <w:sz w:val="18"/>
                <w:szCs w:val="18"/>
                <w:lang w:val="en-US" w:eastAsia="zh-CN"/>
              </w:rPr>
              <w:t xml:space="preserve">An operator defined description of the site where the </w:t>
            </w:r>
            <w:proofErr w:type="spellStart"/>
            <w:r w:rsidRPr="00F9676F">
              <w:rPr>
                <w:rFonts w:ascii="Arial" w:eastAsia="SimSun" w:hAnsi="Arial" w:cs="Arial"/>
                <w:sz w:val="18"/>
                <w:szCs w:val="18"/>
                <w:lang w:val="en-US" w:eastAsia="zh-CN"/>
              </w:rPr>
              <w:t>ManagedFunction</w:t>
            </w:r>
            <w:proofErr w:type="spellEnd"/>
            <w:r w:rsidRPr="00F9676F">
              <w:rPr>
                <w:rFonts w:ascii="Arial" w:eastAsia="SimSun" w:hAnsi="Arial" w:cs="Arial"/>
                <w:sz w:val="18"/>
                <w:szCs w:val="18"/>
                <w:lang w:val="en-US" w:eastAsia="zh-CN"/>
              </w:rPr>
              <w:t xml:space="preserve"> instance resides.</w:t>
            </w:r>
          </w:p>
          <w:p w:rsidR="00390E3E" w:rsidRPr="00F9676F" w:rsidRDefault="00390E3E" w:rsidP="00C7508B">
            <w:pPr>
              <w:widowControl w:val="0"/>
              <w:autoSpaceDE w:val="0"/>
              <w:autoSpaceDN w:val="0"/>
              <w:adjustRightInd w:val="0"/>
              <w:spacing w:after="0"/>
              <w:rPr>
                <w:rFonts w:ascii="Arial" w:eastAsia="SimSun" w:hAnsi="Arial" w:cs="Arial"/>
                <w:sz w:val="18"/>
                <w:szCs w:val="18"/>
                <w:lang w:val="en-US" w:eastAsia="zh-CN"/>
              </w:rPr>
            </w:pPr>
          </w:p>
          <w:p w:rsidR="00390E3E" w:rsidRDefault="00390E3E" w:rsidP="00C7508B">
            <w:pPr>
              <w:keepNext/>
              <w:keepLines/>
              <w:spacing w:after="0"/>
              <w:rPr>
                <w:rFonts w:ascii="Arial" w:eastAsia="SimSun" w:hAnsi="Arial" w:cs="Arial"/>
                <w:bCs/>
                <w:sz w:val="18"/>
                <w:szCs w:val="18"/>
                <w:lang w:val="en-US" w:eastAsia="zh-CN"/>
              </w:rPr>
            </w:pPr>
            <w:proofErr w:type="spellStart"/>
            <w:r w:rsidRPr="00F9676F">
              <w:rPr>
                <w:rFonts w:ascii="Arial" w:eastAsia="SimSun" w:hAnsi="Arial" w:cs="Arial"/>
                <w:sz w:val="18"/>
                <w:szCs w:val="18"/>
                <w:lang w:val="en-US" w:eastAsia="zh-CN"/>
              </w:rPr>
              <w:t>allowedValues</w:t>
            </w:r>
            <w:proofErr w:type="spellEnd"/>
            <w:r w:rsidRPr="00F9676F">
              <w:rPr>
                <w:rFonts w:ascii="Arial" w:eastAsia="SimSun" w:hAnsi="Arial" w:cs="Arial"/>
                <w:sz w:val="18"/>
                <w:szCs w:val="18"/>
                <w:lang w:val="en-US" w:eastAsia="zh-CN"/>
              </w:rPr>
              <w:t>: N/A</w:t>
            </w:r>
            <w:r w:rsidRPr="00F9676F">
              <w:rPr>
                <w:rFonts w:ascii="Arial" w:eastAsia="SimSun" w:hAnsi="Arial" w:cs="Arial"/>
                <w:bCs/>
                <w:sz w:val="18"/>
                <w:szCs w:val="18"/>
                <w:lang w:val="en-US" w:eastAsia="zh-CN"/>
              </w:rPr>
              <w:t xml:space="preserve"> </w:t>
            </w:r>
          </w:p>
          <w:p w:rsidR="00390E3E" w:rsidRDefault="00390E3E" w:rsidP="00C7508B">
            <w:pPr>
              <w:keepNext/>
              <w:keepLines/>
              <w:spacing w:after="0"/>
              <w:rPr>
                <w:rFonts w:ascii="Arial" w:eastAsia="SimSun" w:hAnsi="Arial" w:cs="Arial"/>
                <w:bCs/>
                <w:sz w:val="18"/>
                <w:szCs w:val="18"/>
                <w:lang w:val="en-US" w:eastAsia="zh-CN"/>
              </w:rPr>
            </w:pPr>
          </w:p>
          <w:p w:rsidR="00390E3E" w:rsidRPr="00F9676F" w:rsidRDefault="00390E3E" w:rsidP="00C7508B">
            <w:pPr>
              <w:keepNext/>
              <w:keepLines/>
              <w:spacing w:after="0"/>
              <w:rPr>
                <w:rFonts w:ascii="Arial" w:eastAsia="SimSun" w:hAnsi="Arial" w:cs="Arial"/>
                <w:sz w:val="18"/>
                <w:szCs w:val="18"/>
                <w:lang w:val="en-US" w:eastAsia="zh-CN"/>
              </w:rPr>
            </w:pPr>
            <w:proofErr w:type="spellStart"/>
            <w:r>
              <w:rPr>
                <w:rFonts w:ascii="Arial" w:eastAsia="SimSun" w:hAnsi="Arial" w:cs="Arial"/>
                <w:bCs/>
                <w:sz w:val="18"/>
                <w:szCs w:val="18"/>
                <w:lang w:val="en-US" w:eastAsia="zh-CN"/>
              </w:rPr>
              <w:t>equipmentType</w:t>
            </w:r>
            <w:proofErr w:type="spellEnd"/>
            <w:r>
              <w:rPr>
                <w:rFonts w:ascii="Arial" w:eastAsia="SimSun" w:hAnsi="Arial" w:cs="Arial"/>
                <w:bCs/>
                <w:sz w:val="18"/>
                <w:szCs w:val="18"/>
                <w:lang w:val="en-US" w:eastAsia="zh-CN"/>
              </w:rPr>
              <w:t xml:space="preserve">: </w:t>
            </w:r>
            <w:r w:rsidRPr="00F9676F">
              <w:rPr>
                <w:rFonts w:ascii="Arial" w:eastAsia="SimSun" w:hAnsi="Arial" w:cs="Arial"/>
                <w:sz w:val="18"/>
                <w:szCs w:val="18"/>
                <w:lang w:val="en-US" w:eastAsia="zh-CN"/>
              </w:rPr>
              <w:t xml:space="preserve">The type of </w:t>
            </w:r>
            <w:r>
              <w:rPr>
                <w:rFonts w:ascii="Arial" w:eastAsia="SimSun" w:hAnsi="Arial" w:cs="Arial"/>
                <w:sz w:val="18"/>
                <w:szCs w:val="18"/>
                <w:lang w:val="en-US" w:eastAsia="zh-CN"/>
              </w:rPr>
              <w:t>equipment</w:t>
            </w:r>
            <w:r w:rsidRPr="00F9676F">
              <w:rPr>
                <w:rFonts w:ascii="Arial" w:eastAsia="SimSun" w:hAnsi="Arial" w:cs="Arial"/>
                <w:sz w:val="18"/>
                <w:szCs w:val="18"/>
                <w:lang w:val="en-US" w:eastAsia="zh-CN"/>
              </w:rPr>
              <w:t xml:space="preserve"> where the </w:t>
            </w:r>
            <w:proofErr w:type="spellStart"/>
            <w:r w:rsidRPr="00F9676F">
              <w:rPr>
                <w:rFonts w:ascii="Arial" w:eastAsia="SimSun" w:hAnsi="Arial" w:cs="Arial"/>
                <w:sz w:val="18"/>
                <w:szCs w:val="18"/>
                <w:lang w:val="en-US" w:eastAsia="zh-CN"/>
              </w:rPr>
              <w:t>managedFunction</w:t>
            </w:r>
            <w:proofErr w:type="spellEnd"/>
            <w:r w:rsidRPr="00F9676F">
              <w:rPr>
                <w:rFonts w:ascii="Arial" w:eastAsia="SimSun" w:hAnsi="Arial" w:cs="Arial"/>
                <w:sz w:val="18"/>
                <w:szCs w:val="18"/>
                <w:lang w:val="en-US" w:eastAsia="zh-CN"/>
              </w:rPr>
              <w:t xml:space="preserve"> instance resides. </w:t>
            </w:r>
          </w:p>
          <w:p w:rsidR="00390E3E" w:rsidRPr="00F9676F" w:rsidRDefault="00390E3E" w:rsidP="00C7508B">
            <w:pPr>
              <w:keepNext/>
              <w:keepLines/>
              <w:spacing w:after="0"/>
              <w:rPr>
                <w:rFonts w:ascii="Arial" w:eastAsia="SimSun" w:hAnsi="Arial" w:cs="Arial"/>
                <w:sz w:val="18"/>
                <w:szCs w:val="18"/>
                <w:lang w:val="en-US" w:eastAsia="zh-CN"/>
              </w:rPr>
            </w:pPr>
          </w:p>
          <w:p w:rsidR="00390E3E" w:rsidRPr="00C46B65" w:rsidRDefault="00390E3E" w:rsidP="00C7508B">
            <w:pPr>
              <w:keepNext/>
              <w:keepLines/>
              <w:spacing w:after="0"/>
              <w:rPr>
                <w:rFonts w:ascii="Arial" w:eastAsia="SimSun" w:hAnsi="Arial" w:cs="Arial"/>
                <w:sz w:val="18"/>
                <w:szCs w:val="18"/>
                <w:lang w:val="en-US" w:eastAsia="zh-CN"/>
              </w:rPr>
            </w:pPr>
            <w:proofErr w:type="spellStart"/>
            <w:r w:rsidRPr="00F9676F">
              <w:rPr>
                <w:rFonts w:ascii="Arial" w:eastAsia="SimSun" w:hAnsi="Arial" w:cs="Arial"/>
                <w:sz w:val="18"/>
                <w:szCs w:val="18"/>
                <w:lang w:val="en-US" w:eastAsia="zh-CN"/>
              </w:rPr>
              <w:t>allowedValues</w:t>
            </w:r>
            <w:proofErr w:type="spellEnd"/>
            <w:r w:rsidRPr="00F9676F">
              <w:rPr>
                <w:rFonts w:ascii="Arial" w:eastAsia="SimSun" w:hAnsi="Arial" w:cs="Arial"/>
                <w:sz w:val="18"/>
                <w:szCs w:val="18"/>
                <w:lang w:val="en-US" w:eastAsia="zh-CN"/>
              </w:rPr>
              <w:t>: see clause 4.4.1 of ETSI ES 202 336-12 [</w:t>
            </w:r>
            <w:r>
              <w:rPr>
                <w:rFonts w:ascii="Arial" w:eastAsia="SimSun" w:hAnsi="Arial" w:cs="Arial"/>
                <w:sz w:val="18"/>
                <w:szCs w:val="18"/>
                <w:lang w:val="en-US" w:eastAsia="zh-CN"/>
              </w:rPr>
              <w:t>18</w:t>
            </w:r>
            <w:r w:rsidRPr="00F9676F">
              <w:rPr>
                <w:rFonts w:ascii="Arial" w:eastAsia="SimSun" w:hAnsi="Arial" w:cs="Arial"/>
                <w:sz w:val="18"/>
                <w:szCs w:val="18"/>
                <w:lang w:val="en-US" w:eastAsia="zh-CN"/>
              </w:rPr>
              <w:t>].</w:t>
            </w:r>
          </w:p>
          <w:p w:rsidR="00390E3E" w:rsidRPr="00F9676F" w:rsidRDefault="00390E3E" w:rsidP="00C7508B">
            <w:pPr>
              <w:keepNext/>
              <w:keepLines/>
              <w:spacing w:after="0"/>
              <w:rPr>
                <w:rFonts w:ascii="Arial" w:eastAsia="SimSun" w:hAnsi="Arial"/>
                <w:bCs/>
                <w:sz w:val="18"/>
                <w:lang w:val="en-US" w:eastAsia="zh-CN"/>
              </w:rPr>
            </w:pPr>
          </w:p>
          <w:p w:rsidR="00390E3E" w:rsidRPr="00F9676F" w:rsidRDefault="00390E3E" w:rsidP="00C7508B">
            <w:pPr>
              <w:keepNext/>
              <w:keepLines/>
              <w:spacing w:after="0"/>
              <w:rPr>
                <w:rFonts w:ascii="Arial" w:eastAsia="SimSun" w:hAnsi="Arial"/>
                <w:bCs/>
                <w:sz w:val="18"/>
                <w:lang w:val="en-US" w:eastAsia="zh-CN"/>
              </w:rPr>
            </w:pPr>
          </w:p>
          <w:p w:rsidR="00390E3E" w:rsidRPr="00F9676F" w:rsidRDefault="00390E3E" w:rsidP="00C7508B">
            <w:pPr>
              <w:keepNext/>
              <w:keepLines/>
              <w:spacing w:after="0"/>
              <w:rPr>
                <w:rFonts w:ascii="Arial" w:eastAsia="SimSun" w:hAnsi="Arial" w:cs="Arial"/>
                <w:sz w:val="18"/>
                <w:szCs w:val="18"/>
                <w:lang w:val="en-US" w:eastAsia="zh-CN"/>
              </w:rPr>
            </w:pPr>
            <w:proofErr w:type="spellStart"/>
            <w:r w:rsidRPr="00F9676F">
              <w:rPr>
                <w:rFonts w:ascii="Courier New" w:eastAsia="SimSun" w:hAnsi="Courier New" w:cs="Courier New"/>
                <w:sz w:val="18"/>
                <w:szCs w:val="18"/>
                <w:lang w:val="en-US" w:eastAsia="zh-CN"/>
              </w:rPr>
              <w:t>environmentType</w:t>
            </w:r>
            <w:proofErr w:type="spellEnd"/>
            <w:r w:rsidRPr="00F9676F">
              <w:rPr>
                <w:rFonts w:ascii="Arial" w:eastAsia="SimSun" w:hAnsi="Arial" w:cs="Arial" w:hint="eastAsia"/>
                <w:sz w:val="18"/>
                <w:szCs w:val="18"/>
                <w:lang w:val="en-US" w:eastAsia="zh-CN"/>
              </w:rPr>
              <w:t>:</w:t>
            </w:r>
            <w:r w:rsidRPr="00F9676F">
              <w:rPr>
                <w:rFonts w:ascii="Arial" w:eastAsia="SimSun" w:hAnsi="Arial" w:cs="Arial"/>
                <w:sz w:val="18"/>
                <w:szCs w:val="18"/>
                <w:lang w:val="en-US" w:eastAsia="zh-CN"/>
              </w:rPr>
              <w:t xml:space="preserve"> The type of environment where the </w:t>
            </w:r>
            <w:proofErr w:type="spellStart"/>
            <w:r w:rsidRPr="00F9676F">
              <w:rPr>
                <w:rFonts w:ascii="Arial" w:eastAsia="SimSun" w:hAnsi="Arial" w:cs="Arial"/>
                <w:sz w:val="18"/>
                <w:szCs w:val="18"/>
                <w:lang w:val="en-US" w:eastAsia="zh-CN"/>
              </w:rPr>
              <w:t>managedFunction</w:t>
            </w:r>
            <w:proofErr w:type="spellEnd"/>
            <w:r w:rsidRPr="00F9676F">
              <w:rPr>
                <w:rFonts w:ascii="Arial" w:eastAsia="SimSun" w:hAnsi="Arial" w:cs="Arial"/>
                <w:sz w:val="18"/>
                <w:szCs w:val="18"/>
                <w:lang w:val="en-US" w:eastAsia="zh-CN"/>
              </w:rPr>
              <w:t xml:space="preserve"> instance resides. </w:t>
            </w:r>
          </w:p>
          <w:p w:rsidR="00390E3E" w:rsidRPr="00F9676F" w:rsidRDefault="00390E3E" w:rsidP="00C7508B">
            <w:pPr>
              <w:keepNext/>
              <w:keepLines/>
              <w:spacing w:after="0"/>
              <w:rPr>
                <w:rFonts w:ascii="Arial" w:eastAsia="SimSun" w:hAnsi="Arial" w:cs="Arial"/>
                <w:sz w:val="18"/>
                <w:szCs w:val="18"/>
                <w:lang w:val="en-US" w:eastAsia="zh-CN"/>
              </w:rPr>
            </w:pPr>
          </w:p>
          <w:p w:rsidR="00390E3E" w:rsidRDefault="00390E3E" w:rsidP="00C7508B">
            <w:pPr>
              <w:keepNext/>
              <w:keepLines/>
              <w:spacing w:after="0"/>
              <w:rPr>
                <w:rFonts w:ascii="Arial" w:eastAsia="SimSun" w:hAnsi="Arial" w:cs="Arial"/>
                <w:sz w:val="18"/>
                <w:szCs w:val="18"/>
                <w:lang w:val="en-US" w:eastAsia="zh-CN"/>
              </w:rPr>
            </w:pPr>
            <w:proofErr w:type="spellStart"/>
            <w:r w:rsidRPr="00F9676F">
              <w:rPr>
                <w:rFonts w:ascii="Arial" w:eastAsia="SimSun" w:hAnsi="Arial" w:cs="Arial"/>
                <w:sz w:val="18"/>
                <w:szCs w:val="18"/>
                <w:lang w:val="en-US" w:eastAsia="zh-CN"/>
              </w:rPr>
              <w:t>allowedValues</w:t>
            </w:r>
            <w:proofErr w:type="spellEnd"/>
            <w:r w:rsidRPr="00F9676F">
              <w:rPr>
                <w:rFonts w:ascii="Arial" w:eastAsia="SimSun" w:hAnsi="Arial" w:cs="Arial"/>
                <w:sz w:val="18"/>
                <w:szCs w:val="18"/>
                <w:lang w:val="en-US" w:eastAsia="zh-CN"/>
              </w:rPr>
              <w:t>: see clause 4.4.1 of ETSI ES 202 336-12 [</w:t>
            </w:r>
            <w:r>
              <w:rPr>
                <w:rFonts w:ascii="Arial" w:eastAsia="SimSun" w:hAnsi="Arial" w:cs="Arial"/>
                <w:sz w:val="18"/>
                <w:szCs w:val="18"/>
                <w:lang w:val="en-US" w:eastAsia="zh-CN"/>
              </w:rPr>
              <w:t>18</w:t>
            </w:r>
            <w:r w:rsidRPr="00F9676F">
              <w:rPr>
                <w:rFonts w:ascii="Arial" w:eastAsia="SimSun" w:hAnsi="Arial" w:cs="Arial"/>
                <w:sz w:val="18"/>
                <w:szCs w:val="18"/>
                <w:lang w:val="en-US" w:eastAsia="zh-CN"/>
              </w:rPr>
              <w:t>].</w:t>
            </w:r>
          </w:p>
          <w:p w:rsidR="00390E3E" w:rsidRPr="00F9676F" w:rsidRDefault="00390E3E" w:rsidP="00C7508B">
            <w:pPr>
              <w:keepNext/>
              <w:keepLines/>
              <w:spacing w:after="0"/>
              <w:rPr>
                <w:rFonts w:ascii="Arial" w:eastAsia="SimSun" w:hAnsi="Arial" w:cs="Arial"/>
                <w:sz w:val="18"/>
                <w:szCs w:val="18"/>
                <w:lang w:val="en-US" w:eastAsia="zh-CN"/>
              </w:rPr>
            </w:pPr>
          </w:p>
          <w:p w:rsidR="00390E3E" w:rsidRPr="00F9676F" w:rsidRDefault="00390E3E" w:rsidP="00C7508B">
            <w:pPr>
              <w:keepNext/>
              <w:keepLines/>
              <w:spacing w:after="0"/>
              <w:rPr>
                <w:rFonts w:ascii="Arial" w:eastAsia="SimSun" w:hAnsi="Arial" w:cs="Arial"/>
                <w:sz w:val="18"/>
                <w:szCs w:val="18"/>
                <w:lang w:val="en-US" w:eastAsia="zh-CN"/>
              </w:rPr>
            </w:pPr>
          </w:p>
          <w:p w:rsidR="00390E3E" w:rsidRPr="00F9676F" w:rsidRDefault="00390E3E" w:rsidP="00C7508B">
            <w:pPr>
              <w:keepNext/>
              <w:keepLines/>
              <w:spacing w:after="0"/>
              <w:rPr>
                <w:rFonts w:ascii="Arial" w:eastAsia="SimSun" w:hAnsi="Arial" w:cs="Arial"/>
                <w:sz w:val="18"/>
                <w:szCs w:val="18"/>
                <w:lang w:val="en-US" w:eastAsia="zh-CN"/>
              </w:rPr>
            </w:pPr>
            <w:proofErr w:type="spellStart"/>
            <w:r w:rsidRPr="00F9676F">
              <w:rPr>
                <w:rFonts w:ascii="Courier New" w:eastAsia="SimSun" w:hAnsi="Courier New" w:cs="Courier New"/>
                <w:sz w:val="18"/>
                <w:szCs w:val="18"/>
                <w:lang w:val="en-US" w:eastAsia="zh-CN"/>
              </w:rPr>
              <w:t>powerInterface</w:t>
            </w:r>
            <w:proofErr w:type="spellEnd"/>
            <w:r w:rsidRPr="00F9676F">
              <w:rPr>
                <w:rFonts w:ascii="Arial" w:eastAsia="SimSun" w:hAnsi="Arial" w:cs="Arial" w:hint="eastAsia"/>
                <w:sz w:val="18"/>
                <w:szCs w:val="18"/>
                <w:lang w:val="en-US" w:eastAsia="zh-CN"/>
              </w:rPr>
              <w:t>:</w:t>
            </w:r>
            <w:r w:rsidRPr="00F9676F">
              <w:rPr>
                <w:rFonts w:ascii="Arial" w:eastAsia="SimSun" w:hAnsi="Arial" w:cs="Arial"/>
                <w:sz w:val="18"/>
                <w:szCs w:val="18"/>
                <w:lang w:val="en-US" w:eastAsia="zh-CN"/>
              </w:rPr>
              <w:t xml:space="preserve"> The type of power.</w:t>
            </w:r>
          </w:p>
          <w:p w:rsidR="00390E3E" w:rsidRPr="00F9676F" w:rsidRDefault="00390E3E" w:rsidP="00C7508B">
            <w:pPr>
              <w:keepNext/>
              <w:keepLines/>
              <w:spacing w:after="0"/>
              <w:rPr>
                <w:rFonts w:ascii="Arial" w:eastAsia="SimSun" w:hAnsi="Arial" w:cs="Arial"/>
                <w:sz w:val="18"/>
                <w:szCs w:val="18"/>
                <w:lang w:val="en-US" w:eastAsia="zh-CN"/>
              </w:rPr>
            </w:pPr>
          </w:p>
          <w:p w:rsidR="00390E3E" w:rsidRPr="00F9676F" w:rsidRDefault="00390E3E" w:rsidP="00C7508B">
            <w:pPr>
              <w:keepNext/>
              <w:keepLines/>
              <w:spacing w:after="0"/>
              <w:rPr>
                <w:rFonts w:ascii="Arial" w:eastAsia="SimSun" w:hAnsi="Arial" w:cs="Arial"/>
                <w:sz w:val="18"/>
                <w:szCs w:val="18"/>
                <w:lang w:val="en-US" w:eastAsia="zh-CN"/>
              </w:rPr>
            </w:pPr>
            <w:proofErr w:type="spellStart"/>
            <w:r w:rsidRPr="00F9676F">
              <w:rPr>
                <w:rFonts w:ascii="Arial" w:eastAsia="SimSun" w:hAnsi="Arial" w:cs="Arial"/>
                <w:sz w:val="18"/>
                <w:szCs w:val="18"/>
                <w:lang w:val="en-US" w:eastAsia="zh-CN"/>
              </w:rPr>
              <w:t>allowedValues</w:t>
            </w:r>
            <w:proofErr w:type="spellEnd"/>
            <w:r w:rsidRPr="00F9676F">
              <w:rPr>
                <w:rFonts w:ascii="Arial" w:eastAsia="SimSun" w:hAnsi="Arial" w:cs="Arial"/>
                <w:sz w:val="18"/>
                <w:szCs w:val="18"/>
                <w:lang w:val="en-US" w:eastAsia="zh-CN"/>
              </w:rPr>
              <w:t>: see clause 4.4.1 of ETSI ES 202 336-12 [</w:t>
            </w:r>
            <w:r>
              <w:rPr>
                <w:rFonts w:ascii="Arial" w:eastAsia="SimSun" w:hAnsi="Arial" w:cs="Arial"/>
                <w:sz w:val="18"/>
                <w:szCs w:val="18"/>
                <w:lang w:val="en-US" w:eastAsia="zh-CN"/>
              </w:rPr>
              <w:t>18</w:t>
            </w:r>
            <w:r w:rsidRPr="00F9676F">
              <w:rPr>
                <w:rFonts w:ascii="Arial" w:eastAsia="SimSun" w:hAnsi="Arial" w:cs="Arial"/>
                <w:sz w:val="18"/>
                <w:szCs w:val="18"/>
                <w:lang w:val="en-US" w:eastAsia="zh-CN"/>
              </w:rPr>
              <w:t>].</w:t>
            </w:r>
          </w:p>
          <w:p w:rsidR="00390E3E" w:rsidRPr="00F9676F" w:rsidRDefault="00390E3E" w:rsidP="00C7508B">
            <w:pPr>
              <w:keepNext/>
              <w:keepLines/>
              <w:spacing w:after="0"/>
              <w:rPr>
                <w:rFonts w:ascii="Arial" w:eastAsia="SimSun" w:hAnsi="Arial"/>
                <w:bCs/>
                <w:sz w:val="18"/>
                <w:lang w:val="en-US" w:eastAsia="zh-CN"/>
              </w:rPr>
            </w:pPr>
          </w:p>
          <w:p w:rsidR="00390E3E" w:rsidRPr="00F9676F" w:rsidRDefault="00390E3E" w:rsidP="00C7508B">
            <w:pPr>
              <w:spacing w:after="0"/>
              <w:rPr>
                <w:rFonts w:ascii="Arial" w:eastAsia="SimSun" w:hAnsi="Arial" w:cs="Arial"/>
              </w:rPr>
            </w:pPr>
          </w:p>
        </w:tc>
        <w:tc>
          <w:tcPr>
            <w:tcW w:w="1403" w:type="pct"/>
            <w:gridSpan w:val="2"/>
          </w:tcPr>
          <w:p w:rsidR="00390E3E" w:rsidRPr="00F9676F" w:rsidRDefault="00390E3E" w:rsidP="00C7508B">
            <w:pPr>
              <w:keepNext/>
              <w:keepLines/>
              <w:spacing w:after="0"/>
              <w:rPr>
                <w:rFonts w:ascii="Arial" w:eastAsia="SimSun" w:hAnsi="Arial"/>
                <w:sz w:val="18"/>
              </w:rPr>
            </w:pPr>
            <w:r w:rsidRPr="00F9676F">
              <w:rPr>
                <w:rFonts w:ascii="Arial" w:eastAsia="SimSun" w:hAnsi="Arial"/>
                <w:sz w:val="18"/>
              </w:rPr>
              <w:t>type: String</w:t>
            </w:r>
          </w:p>
          <w:p w:rsidR="00390E3E" w:rsidRPr="00F9676F" w:rsidRDefault="00390E3E" w:rsidP="00C7508B">
            <w:pPr>
              <w:keepNext/>
              <w:keepLines/>
              <w:spacing w:after="0"/>
              <w:rPr>
                <w:rFonts w:ascii="Arial" w:eastAsia="SimSun" w:hAnsi="Arial"/>
                <w:sz w:val="18"/>
                <w:lang w:eastAsia="zh-CN"/>
              </w:rPr>
            </w:pPr>
            <w:r w:rsidRPr="00F9676F">
              <w:rPr>
                <w:rFonts w:ascii="Arial" w:eastAsia="SimSun" w:hAnsi="Arial"/>
                <w:sz w:val="18"/>
              </w:rPr>
              <w:t>multiplicity: 0..</w:t>
            </w:r>
            <w:r w:rsidRPr="00F9676F">
              <w:rPr>
                <w:rFonts w:ascii="Arial" w:eastAsia="SimSun" w:hAnsi="Arial" w:hint="eastAsia"/>
                <w:sz w:val="18"/>
                <w:lang w:eastAsia="zh-CN"/>
              </w:rPr>
              <w:t>*</w:t>
            </w:r>
          </w:p>
          <w:p w:rsidR="00390E3E" w:rsidRPr="00F9676F" w:rsidRDefault="00390E3E" w:rsidP="00C7508B">
            <w:pPr>
              <w:keepNext/>
              <w:keepLines/>
              <w:spacing w:after="0"/>
              <w:rPr>
                <w:rFonts w:ascii="Arial" w:eastAsia="SimSun" w:hAnsi="Arial"/>
                <w:sz w:val="18"/>
                <w:lang w:eastAsia="zh-CN"/>
              </w:rPr>
            </w:pPr>
            <w:proofErr w:type="spellStart"/>
            <w:r w:rsidRPr="00F9676F">
              <w:rPr>
                <w:rFonts w:ascii="Arial" w:eastAsia="SimSun" w:hAnsi="Arial"/>
                <w:sz w:val="18"/>
              </w:rPr>
              <w:t>isOrdered</w:t>
            </w:r>
            <w:proofErr w:type="spellEnd"/>
            <w:r w:rsidRPr="00F9676F">
              <w:rPr>
                <w:rFonts w:ascii="Arial" w:eastAsia="SimSun" w:hAnsi="Arial"/>
                <w:sz w:val="18"/>
              </w:rPr>
              <w:t>: N/A</w:t>
            </w:r>
          </w:p>
          <w:p w:rsidR="00390E3E" w:rsidRPr="00F9676F" w:rsidRDefault="00390E3E" w:rsidP="00C7508B">
            <w:pPr>
              <w:keepNext/>
              <w:keepLines/>
              <w:spacing w:after="0"/>
              <w:rPr>
                <w:rFonts w:ascii="Arial" w:eastAsia="SimSun" w:hAnsi="Arial"/>
                <w:sz w:val="18"/>
                <w:lang w:val="pt-BR" w:eastAsia="zh-CN"/>
              </w:rPr>
            </w:pPr>
            <w:proofErr w:type="spellStart"/>
            <w:r w:rsidRPr="00F9676F">
              <w:rPr>
                <w:rFonts w:ascii="Arial" w:eastAsia="SimSun" w:hAnsi="Arial"/>
                <w:sz w:val="18"/>
                <w:lang w:val="pt-BR"/>
              </w:rPr>
              <w:t>isUnique</w:t>
            </w:r>
            <w:proofErr w:type="spellEnd"/>
            <w:r w:rsidRPr="00F9676F">
              <w:rPr>
                <w:rFonts w:ascii="Arial" w:eastAsia="SimSun" w:hAnsi="Arial"/>
                <w:sz w:val="18"/>
                <w:lang w:val="pt-BR"/>
              </w:rPr>
              <w:t xml:space="preserve">: </w:t>
            </w:r>
            <w:proofErr w:type="spellStart"/>
            <w:r w:rsidRPr="00F9676F">
              <w:rPr>
                <w:rFonts w:ascii="Arial" w:eastAsia="SimSun" w:hAnsi="Arial" w:hint="eastAsia"/>
                <w:sz w:val="18"/>
                <w:lang w:val="pt-BR" w:eastAsia="zh-CN"/>
              </w:rPr>
              <w:t>True</w:t>
            </w:r>
            <w:proofErr w:type="spellEnd"/>
          </w:p>
          <w:p w:rsidR="00390E3E" w:rsidRPr="00F9676F" w:rsidRDefault="00390E3E" w:rsidP="00C7508B">
            <w:pPr>
              <w:keepNext/>
              <w:keepLines/>
              <w:spacing w:after="0"/>
              <w:rPr>
                <w:rFonts w:ascii="Arial" w:eastAsia="SimSun" w:hAnsi="Arial"/>
                <w:sz w:val="18"/>
                <w:lang w:val="pt-BR"/>
              </w:rPr>
            </w:pPr>
            <w:proofErr w:type="spellStart"/>
            <w:r w:rsidRPr="00F9676F">
              <w:rPr>
                <w:rFonts w:ascii="Arial" w:eastAsia="SimSun" w:hAnsi="Arial"/>
                <w:sz w:val="18"/>
                <w:lang w:val="pt-BR"/>
              </w:rPr>
              <w:t>defaultValue</w:t>
            </w:r>
            <w:proofErr w:type="spellEnd"/>
            <w:r w:rsidRPr="00F9676F">
              <w:rPr>
                <w:rFonts w:ascii="Arial" w:eastAsia="SimSun" w:hAnsi="Arial"/>
                <w:sz w:val="18"/>
                <w:lang w:val="pt-BR"/>
              </w:rPr>
              <w:t xml:space="preserve">: No default </w:t>
            </w:r>
            <w:proofErr w:type="spellStart"/>
            <w:r w:rsidRPr="00F9676F">
              <w:rPr>
                <w:rFonts w:ascii="Arial" w:eastAsia="SimSun" w:hAnsi="Arial"/>
                <w:sz w:val="18"/>
                <w:lang w:val="pt-BR"/>
              </w:rPr>
              <w:t>value</w:t>
            </w:r>
            <w:proofErr w:type="spellEnd"/>
          </w:p>
          <w:p w:rsidR="00390E3E" w:rsidRPr="00F9676F" w:rsidRDefault="00390E3E" w:rsidP="00C7508B">
            <w:pPr>
              <w:spacing w:after="0"/>
              <w:rPr>
                <w:rFonts w:ascii="Arial" w:eastAsia="SimSun" w:hAnsi="Arial" w:cs="Arial"/>
                <w:sz w:val="18"/>
                <w:szCs w:val="18"/>
              </w:rPr>
            </w:pPr>
            <w:proofErr w:type="spellStart"/>
            <w:r w:rsidRPr="00F9676F">
              <w:rPr>
                <w:rFonts w:ascii="Arial" w:eastAsia="SimSun" w:hAnsi="Arial"/>
                <w:sz w:val="18"/>
                <w:lang w:val="pt-BR"/>
              </w:rPr>
              <w:t>isNullable</w:t>
            </w:r>
            <w:proofErr w:type="spellEnd"/>
            <w:r w:rsidRPr="00F9676F">
              <w:rPr>
                <w:rFonts w:ascii="Arial" w:eastAsia="SimSun" w:hAnsi="Arial"/>
                <w:sz w:val="18"/>
                <w:lang w:val="pt-BR"/>
              </w:rPr>
              <w:t xml:space="preserve">: </w:t>
            </w:r>
            <w:proofErr w:type="spellStart"/>
            <w:r w:rsidRPr="00F9676F">
              <w:rPr>
                <w:rFonts w:ascii="Arial" w:eastAsia="SimSun" w:hAnsi="Arial" w:hint="eastAsia"/>
                <w:sz w:val="18"/>
                <w:lang w:val="pt-BR"/>
              </w:rPr>
              <w:t>True</w:t>
            </w:r>
            <w:proofErr w:type="spellEnd"/>
          </w:p>
        </w:tc>
      </w:tr>
      <w:tr w:rsidR="00390E3E" w:rsidTr="00C7508B">
        <w:trPr>
          <w:gridBefore w:val="1"/>
          <w:gridAfter w:val="1"/>
          <w:wBefore w:w="17" w:type="pct"/>
          <w:wAfter w:w="17" w:type="pct"/>
          <w:cantSplit/>
          <w:jc w:val="center"/>
        </w:trPr>
        <w:tc>
          <w:tcPr>
            <w:tcW w:w="740" w:type="pct"/>
            <w:gridSpan w:val="2"/>
          </w:tcPr>
          <w:p w:rsidR="00390E3E" w:rsidRDefault="00390E3E" w:rsidP="00C7508B">
            <w:pPr>
              <w:pStyle w:val="TAL"/>
              <w:rPr>
                <w:rFonts w:ascii="Courier New" w:hAnsi="Courier New" w:cs="Courier New"/>
              </w:rPr>
            </w:pPr>
            <w:proofErr w:type="spellStart"/>
            <w:r>
              <w:rPr>
                <w:rFonts w:ascii="Courier New" w:hAnsi="Courier New" w:cs="Courier New"/>
              </w:rPr>
              <w:lastRenderedPageBreak/>
              <w:t>priorityLabel</w:t>
            </w:r>
            <w:proofErr w:type="spellEnd"/>
          </w:p>
        </w:tc>
        <w:tc>
          <w:tcPr>
            <w:tcW w:w="2832" w:type="pct"/>
          </w:tcPr>
          <w:p w:rsidR="00390E3E" w:rsidRDefault="00390E3E" w:rsidP="00C7508B">
            <w:pPr>
              <w:pStyle w:val="TAL"/>
              <w:rPr>
                <w:lang w:eastAsia="zh-CN"/>
              </w:rPr>
            </w:pPr>
            <w:r w:rsidRPr="00E938CD">
              <w:rPr>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394" w:type="pct"/>
            <w:gridSpan w:val="2"/>
          </w:tcPr>
          <w:p w:rsidR="00390E3E" w:rsidRDefault="00390E3E" w:rsidP="00C7508B">
            <w:pPr>
              <w:spacing w:after="0"/>
              <w:rPr>
                <w:rFonts w:ascii="Arial" w:hAnsi="Arial" w:cs="Arial"/>
                <w:sz w:val="18"/>
                <w:szCs w:val="18"/>
              </w:rPr>
            </w:pPr>
            <w:r>
              <w:rPr>
                <w:rFonts w:ascii="Arial" w:hAnsi="Arial" w:cs="Arial"/>
                <w:sz w:val="18"/>
                <w:szCs w:val="18"/>
              </w:rPr>
              <w:t>type: Integer</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C7508B">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rsidR="00390E3E" w:rsidRDefault="00390E3E" w:rsidP="00C7508B">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 default value</w:t>
            </w:r>
          </w:p>
          <w:p w:rsidR="00390E3E" w:rsidRDefault="00390E3E" w:rsidP="00C7508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C7508B">
            <w:pPr>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lang w:eastAsia="zh-CN"/>
              </w:rPr>
            </w:pPr>
            <w:proofErr w:type="spellStart"/>
            <w:r>
              <w:rPr>
                <w:rFonts w:ascii="Courier New" w:hAnsi="Courier New" w:cs="Courier New"/>
              </w:rPr>
              <w:t>protocolVersion</w:t>
            </w:r>
            <w:proofErr w:type="spellEnd"/>
          </w:p>
        </w:tc>
        <w:tc>
          <w:tcPr>
            <w:tcW w:w="2852" w:type="pct"/>
            <w:gridSpan w:val="3"/>
          </w:tcPr>
          <w:p w:rsidR="00390E3E" w:rsidRDefault="00390E3E" w:rsidP="00C7508B">
            <w:pPr>
              <w:pStyle w:val="TAL"/>
              <w:rPr>
                <w:lang w:eastAsia="zh-CN"/>
              </w:rPr>
            </w:pPr>
            <w:r>
              <w:rPr>
                <w:lang w:eastAsia="zh-CN"/>
              </w:rPr>
              <w:t>Versions(s) and additional descriptive information for the protocol(s) used for the associated communication link. Syntax and semantic is not specified.</w:t>
            </w:r>
          </w:p>
          <w:p w:rsidR="00390E3E" w:rsidRDefault="00390E3E" w:rsidP="00C7508B">
            <w:pPr>
              <w:pStyle w:val="TAL"/>
              <w:rPr>
                <w:lang w:eastAsia="zh-CN"/>
              </w:rPr>
            </w:pPr>
          </w:p>
          <w:p w:rsidR="00390E3E" w:rsidRDefault="00390E3E" w:rsidP="00C7508B">
            <w:pPr>
              <w:pStyle w:val="TAL"/>
              <w:rPr>
                <w:rFonts w:cs="Arial"/>
                <w:szCs w:val="18"/>
              </w:rPr>
            </w:pPr>
            <w:proofErr w:type="spellStart"/>
            <w:r>
              <w:rPr>
                <w:rFonts w:cs="Arial"/>
                <w:szCs w:val="18"/>
              </w:rPr>
              <w:t>allowedValues</w:t>
            </w:r>
            <w:proofErr w:type="spellEnd"/>
            <w:r>
              <w:rPr>
                <w:rFonts w:cs="Arial"/>
                <w:szCs w:val="18"/>
              </w:rPr>
              <w:t>: N/A</w:t>
            </w:r>
          </w:p>
          <w:p w:rsidR="00390E3E" w:rsidRDefault="00390E3E" w:rsidP="00C7508B">
            <w:pPr>
              <w:pStyle w:val="TAL"/>
              <w:rPr>
                <w:lang w:eastAsia="zh-CN"/>
              </w:rPr>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multiplicity: 0..*</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w:t>
            </w:r>
          </w:p>
          <w:p w:rsidR="00390E3E" w:rsidRDefault="00390E3E" w:rsidP="00C7508B">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w:t>
            </w:r>
          </w:p>
          <w:p w:rsidR="00390E3E" w:rsidRDefault="00390E3E" w:rsidP="00C7508B">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 default value</w:t>
            </w:r>
          </w:p>
          <w:p w:rsidR="00390E3E" w:rsidRDefault="00390E3E" w:rsidP="00C7508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rPr>
                <w:lang w:eastAsia="de-DE"/>
              </w:rPr>
            </w:pPr>
            <w:proofErr w:type="spellStart"/>
            <w:r>
              <w:rPr>
                <w:rFonts w:ascii="Courier New" w:hAnsi="Courier New" w:cs="Courier New"/>
                <w:lang w:eastAsia="zh-CN"/>
              </w:rPr>
              <w:t>setOfMcc</w:t>
            </w:r>
            <w:proofErr w:type="spellEnd"/>
          </w:p>
        </w:tc>
        <w:tc>
          <w:tcPr>
            <w:tcW w:w="2852" w:type="pct"/>
            <w:gridSpan w:val="3"/>
          </w:tcPr>
          <w:p w:rsidR="00390E3E" w:rsidRDefault="00390E3E" w:rsidP="00C7508B">
            <w:pPr>
              <w:pStyle w:val="TAL"/>
              <w:rPr>
                <w:lang w:eastAsia="zh-CN"/>
              </w:rPr>
            </w:pPr>
            <w:r>
              <w:rPr>
                <w:lang w:eastAsia="zh-CN"/>
              </w:rPr>
              <w:t xml:space="preserve">Set of </w:t>
            </w:r>
            <w:smartTag w:uri="urn:schemas-microsoft-com:office:smarttags" w:element="place">
              <w:r>
                <w:rPr>
                  <w:lang w:eastAsia="zh-CN"/>
                </w:rPr>
                <w:t>Mobile</w:t>
              </w:r>
            </w:smartTag>
            <w:r>
              <w:rPr>
                <w:lang w:eastAsia="zh-CN"/>
              </w:rPr>
              <w:t xml:space="preserve"> Country Code (MCC). </w:t>
            </w:r>
            <w:r>
              <w:t xml:space="preserve">The MCC </w:t>
            </w:r>
            <w:r>
              <w:rPr>
                <w:lang w:eastAsia="zh-CN"/>
              </w:rPr>
              <w:t xml:space="preserve">uniquely </w:t>
            </w:r>
            <w:r>
              <w:t>identifies the country of domicile of the mobile subscriber</w:t>
            </w:r>
            <w:r>
              <w:rPr>
                <w:lang w:eastAsia="zh-CN"/>
              </w:rPr>
              <w:t>. M</w:t>
            </w:r>
            <w:r>
              <w:t xml:space="preserve">CC </w:t>
            </w:r>
            <w:r>
              <w:rPr>
                <w:lang w:eastAsia="zh-CN"/>
              </w:rPr>
              <w:t>is</w:t>
            </w:r>
            <w:r>
              <w:t xml:space="preserve"> part of the </w:t>
            </w:r>
            <w:r>
              <w:rPr>
                <w:lang w:eastAsia="zh-CN"/>
              </w:rPr>
              <w:t>IMSI (TS 23.003 [5])</w:t>
            </w:r>
          </w:p>
          <w:p w:rsidR="00390E3E" w:rsidRDefault="00390E3E" w:rsidP="00C7508B">
            <w:pPr>
              <w:pStyle w:val="TAL"/>
              <w:rPr>
                <w:lang w:eastAsia="zh-CN"/>
              </w:rPr>
            </w:pPr>
          </w:p>
          <w:p w:rsidR="00390E3E" w:rsidRDefault="00390E3E" w:rsidP="00C7508B">
            <w:pPr>
              <w:pStyle w:val="TAL"/>
              <w:rPr>
                <w:lang w:eastAsia="zh-CN"/>
              </w:rPr>
            </w:pPr>
            <w:r>
              <w:rPr>
                <w:lang w:eastAsia="zh-CN"/>
              </w:rPr>
              <w:t xml:space="preserve">This list contains all the MCC values in subordinate object instances to this </w:t>
            </w:r>
            <w:proofErr w:type="spellStart"/>
            <w:r>
              <w:rPr>
                <w:rFonts w:ascii="Courier New" w:hAnsi="Courier New" w:cs="Courier New"/>
                <w:lang w:eastAsia="zh-CN"/>
              </w:rPr>
              <w:t>SubNetwork</w:t>
            </w:r>
            <w:proofErr w:type="spellEnd"/>
            <w:r>
              <w:rPr>
                <w:lang w:eastAsia="zh-CN"/>
              </w:rPr>
              <w:t xml:space="preserve"> instance.</w:t>
            </w:r>
          </w:p>
          <w:p w:rsidR="00390E3E" w:rsidRDefault="00390E3E" w:rsidP="00C7508B">
            <w:pPr>
              <w:pStyle w:val="TAL"/>
              <w:rPr>
                <w:lang w:eastAsia="zh-CN"/>
              </w:rPr>
            </w:pPr>
          </w:p>
          <w:p w:rsidR="00390E3E" w:rsidRDefault="00390E3E" w:rsidP="00C7508B">
            <w:pPr>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zh-CN"/>
              </w:rPr>
              <w:t>See clause 2.3 of TS 23.003 [5] for MCC allocation principles.</w:t>
            </w:r>
          </w:p>
          <w:p w:rsidR="00390E3E"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Integer</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w:t>
            </w:r>
          </w:p>
          <w:p w:rsidR="00390E3E" w:rsidRDefault="00390E3E" w:rsidP="00C7508B">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w:t>
            </w:r>
          </w:p>
          <w:p w:rsidR="00390E3E" w:rsidRDefault="00390E3E" w:rsidP="00C7508B">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 default value</w:t>
            </w:r>
          </w:p>
          <w:p w:rsidR="00390E3E" w:rsidRDefault="00390E3E" w:rsidP="00C7508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pPr>
            <w:proofErr w:type="spellStart"/>
            <w:r>
              <w:rPr>
                <w:rFonts w:ascii="Courier New" w:hAnsi="Courier New" w:cs="Courier New"/>
              </w:rPr>
              <w:t>swVersion</w:t>
            </w:r>
            <w:proofErr w:type="spellEnd"/>
          </w:p>
        </w:tc>
        <w:tc>
          <w:tcPr>
            <w:tcW w:w="2852" w:type="pct"/>
            <w:gridSpan w:val="3"/>
          </w:tcPr>
          <w:p w:rsidR="00390E3E" w:rsidRDefault="00390E3E" w:rsidP="00C7508B">
            <w:pPr>
              <w:pStyle w:val="TAL"/>
            </w:pPr>
            <w:r>
              <w:t xml:space="preserve">The software version of the </w:t>
            </w:r>
            <w:proofErr w:type="spellStart"/>
            <w:r>
              <w:rPr>
                <w:rFonts w:ascii="Courier New" w:hAnsi="Courier New" w:cs="Courier New"/>
              </w:rPr>
              <w:t>ManagementNode</w:t>
            </w:r>
            <w:proofErr w:type="spellEnd"/>
            <w:r>
              <w:t xml:space="preserve"> or </w:t>
            </w:r>
            <w:proofErr w:type="spellStart"/>
            <w:r>
              <w:rPr>
                <w:rFonts w:ascii="Courier New" w:hAnsi="Courier New" w:cs="Courier New"/>
              </w:rPr>
              <w:t>ManagedElement</w:t>
            </w:r>
            <w:proofErr w:type="spellEnd"/>
            <w:r>
              <w:t xml:space="preserve"> (this is used for determining which version of the vendor specific information is valid for the </w:t>
            </w:r>
            <w:proofErr w:type="spellStart"/>
            <w:r>
              <w:rPr>
                <w:rFonts w:ascii="Courier New" w:hAnsi="Courier New" w:cs="Courier New"/>
              </w:rPr>
              <w:t>ManagementNode</w:t>
            </w:r>
            <w:proofErr w:type="spellEnd"/>
            <w:r>
              <w:t xml:space="preserve"> or </w:t>
            </w:r>
            <w:proofErr w:type="spellStart"/>
            <w:r>
              <w:rPr>
                <w:rFonts w:ascii="Courier New" w:hAnsi="Courier New" w:cs="Courier New"/>
              </w:rPr>
              <w:t>ManagedElement</w:t>
            </w:r>
            <w:proofErr w:type="spellEnd"/>
            <w:r>
              <w:t>).</w:t>
            </w:r>
          </w:p>
          <w:p w:rsidR="00390E3E" w:rsidRDefault="00390E3E" w:rsidP="00C7508B">
            <w:pPr>
              <w:pStyle w:val="TAL"/>
            </w:pPr>
          </w:p>
          <w:p w:rsidR="00390E3E" w:rsidRDefault="00390E3E" w:rsidP="00C7508B">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rsidR="00390E3E"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multiplicity: 0..1</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C7508B">
            <w:pPr>
              <w:spacing w:after="0"/>
              <w:rPr>
                <w:rFonts w:ascii="Arial" w:hAnsi="Arial" w:cs="Arial"/>
                <w:sz w:val="18"/>
                <w:szCs w:val="18"/>
                <w:lang w:val="pt-BR"/>
              </w:rPr>
            </w:pPr>
            <w:proofErr w:type="spellStart"/>
            <w:r>
              <w:rPr>
                <w:rFonts w:ascii="Arial" w:hAnsi="Arial" w:cs="Arial"/>
                <w:sz w:val="18"/>
                <w:szCs w:val="18"/>
                <w:lang w:val="pt-BR"/>
              </w:rPr>
              <w:t>isUnique</w:t>
            </w:r>
            <w:proofErr w:type="spellEnd"/>
            <w:r>
              <w:rPr>
                <w:rFonts w:ascii="Arial" w:hAnsi="Arial" w:cs="Arial"/>
                <w:sz w:val="18"/>
                <w:szCs w:val="18"/>
                <w:lang w:val="pt-BR"/>
              </w:rPr>
              <w:t>: N/A</w:t>
            </w:r>
          </w:p>
          <w:p w:rsidR="00390E3E" w:rsidRDefault="00390E3E" w:rsidP="00C7508B">
            <w:pPr>
              <w:spacing w:after="0"/>
              <w:rPr>
                <w:rFonts w:ascii="Arial" w:hAnsi="Arial" w:cs="Arial"/>
                <w:sz w:val="18"/>
                <w:szCs w:val="18"/>
                <w:lang w:val="pt-BR"/>
              </w:rPr>
            </w:pPr>
            <w:proofErr w:type="spellStart"/>
            <w:r>
              <w:rPr>
                <w:rFonts w:ascii="Arial" w:hAnsi="Arial" w:cs="Arial"/>
                <w:sz w:val="18"/>
                <w:szCs w:val="18"/>
                <w:lang w:val="pt-BR"/>
              </w:rPr>
              <w:t>defaultValue</w:t>
            </w:r>
            <w:proofErr w:type="spellEnd"/>
            <w:r>
              <w:rPr>
                <w:rFonts w:ascii="Arial" w:hAnsi="Arial" w:cs="Arial"/>
                <w:sz w:val="18"/>
                <w:szCs w:val="18"/>
                <w:lang w:val="pt-BR"/>
              </w:rPr>
              <w:t xml:space="preserve">: No default </w:t>
            </w:r>
            <w:proofErr w:type="spellStart"/>
            <w:r>
              <w:rPr>
                <w:rFonts w:ascii="Arial" w:hAnsi="Arial" w:cs="Arial"/>
                <w:sz w:val="18"/>
                <w:szCs w:val="18"/>
                <w:lang w:val="pt-BR"/>
              </w:rPr>
              <w:t>value</w:t>
            </w:r>
            <w:proofErr w:type="spellEnd"/>
          </w:p>
          <w:p w:rsidR="00390E3E" w:rsidRDefault="00390E3E" w:rsidP="00C7508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pPr>
            <w:proofErr w:type="spellStart"/>
            <w:r>
              <w:rPr>
                <w:rFonts w:ascii="Courier New" w:hAnsi="Courier New" w:cs="Courier New"/>
              </w:rPr>
              <w:t>systemDN</w:t>
            </w:r>
            <w:proofErr w:type="spellEnd"/>
          </w:p>
        </w:tc>
        <w:tc>
          <w:tcPr>
            <w:tcW w:w="2852" w:type="pct"/>
            <w:gridSpan w:val="3"/>
          </w:tcPr>
          <w:p w:rsidR="00390E3E" w:rsidRDefault="00390E3E" w:rsidP="00C7508B">
            <w:pPr>
              <w:pStyle w:val="TAL"/>
            </w:pPr>
            <w:r>
              <w:t xml:space="preserve">The Distinguished Name (DN) of </w:t>
            </w:r>
            <w:proofErr w:type="spellStart"/>
            <w:r>
              <w:rPr>
                <w:rFonts w:ascii="Courier New" w:hAnsi="Courier New" w:cs="Courier New"/>
              </w:rPr>
              <w:t>IRPAgent</w:t>
            </w:r>
            <w:proofErr w:type="spellEnd"/>
            <w:r>
              <w:t>. Defined in 3GPP TS 32.300.</w:t>
            </w:r>
          </w:p>
          <w:p w:rsidR="00390E3E" w:rsidRDefault="00390E3E" w:rsidP="00C7508B">
            <w:pPr>
              <w:pStyle w:val="TAL"/>
            </w:pPr>
          </w:p>
          <w:p w:rsidR="00390E3E" w:rsidRDefault="00390E3E" w:rsidP="00C7508B">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rsidR="00390E3E"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DN</w:t>
            </w:r>
          </w:p>
          <w:p w:rsidR="00390E3E" w:rsidRDefault="00390E3E" w:rsidP="00C7508B">
            <w:pPr>
              <w:spacing w:after="0"/>
              <w:rPr>
                <w:rFonts w:ascii="Arial" w:hAnsi="Arial" w:cs="Arial"/>
                <w:sz w:val="18"/>
                <w:szCs w:val="18"/>
              </w:rPr>
            </w:pPr>
            <w:r>
              <w:rPr>
                <w:rFonts w:ascii="Arial" w:hAnsi="Arial" w:cs="Arial"/>
                <w:sz w:val="18"/>
                <w:szCs w:val="18"/>
              </w:rPr>
              <w:t>multiplicity: 0..1</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C7508B">
            <w:pPr>
              <w:spacing w:after="0"/>
              <w:rPr>
                <w:rFonts w:ascii="Arial" w:hAnsi="Arial" w:cs="Arial"/>
                <w:sz w:val="18"/>
                <w:szCs w:val="18"/>
                <w:lang w:val="pt-BR"/>
              </w:rPr>
            </w:pPr>
            <w:proofErr w:type="spellStart"/>
            <w:r>
              <w:rPr>
                <w:rFonts w:ascii="Arial" w:hAnsi="Arial" w:cs="Arial"/>
                <w:sz w:val="18"/>
                <w:szCs w:val="18"/>
                <w:lang w:val="pt-BR"/>
              </w:rPr>
              <w:t>isUnique</w:t>
            </w:r>
            <w:proofErr w:type="spellEnd"/>
            <w:r>
              <w:rPr>
                <w:rFonts w:ascii="Arial" w:hAnsi="Arial" w:cs="Arial"/>
                <w:sz w:val="18"/>
                <w:szCs w:val="18"/>
                <w:lang w:val="pt-BR"/>
              </w:rPr>
              <w:t>: N/A</w:t>
            </w:r>
          </w:p>
          <w:p w:rsidR="00390E3E" w:rsidRDefault="00390E3E" w:rsidP="00C7508B">
            <w:pPr>
              <w:spacing w:after="0"/>
              <w:rPr>
                <w:rFonts w:ascii="Arial" w:hAnsi="Arial" w:cs="Arial"/>
                <w:sz w:val="18"/>
                <w:szCs w:val="18"/>
                <w:lang w:val="pt-BR"/>
              </w:rPr>
            </w:pPr>
            <w:proofErr w:type="spellStart"/>
            <w:r>
              <w:rPr>
                <w:rFonts w:ascii="Arial" w:hAnsi="Arial" w:cs="Arial"/>
                <w:sz w:val="18"/>
                <w:szCs w:val="18"/>
                <w:lang w:val="pt-BR"/>
              </w:rPr>
              <w:t>defaultValue</w:t>
            </w:r>
            <w:proofErr w:type="spellEnd"/>
            <w:r>
              <w:rPr>
                <w:rFonts w:ascii="Arial" w:hAnsi="Arial" w:cs="Arial"/>
                <w:sz w:val="18"/>
                <w:szCs w:val="18"/>
                <w:lang w:val="pt-BR"/>
              </w:rPr>
              <w:t xml:space="preserve">: No default </w:t>
            </w:r>
            <w:proofErr w:type="spellStart"/>
            <w:r>
              <w:rPr>
                <w:rFonts w:ascii="Arial" w:hAnsi="Arial" w:cs="Arial"/>
                <w:sz w:val="18"/>
                <w:szCs w:val="18"/>
                <w:lang w:val="pt-BR"/>
              </w:rPr>
              <w:t>value</w:t>
            </w:r>
            <w:proofErr w:type="spellEnd"/>
          </w:p>
          <w:p w:rsidR="00390E3E" w:rsidRDefault="00390E3E" w:rsidP="00C7508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proofErr w:type="spellStart"/>
            <w:r>
              <w:rPr>
                <w:rFonts w:ascii="Courier New" w:hAnsi="Courier New" w:cs="Courier New"/>
              </w:rPr>
              <w:t>supportedMonitoringGPs</w:t>
            </w:r>
            <w:proofErr w:type="spellEnd"/>
          </w:p>
        </w:tc>
        <w:tc>
          <w:tcPr>
            <w:tcW w:w="2852" w:type="pct"/>
            <w:gridSpan w:val="3"/>
          </w:tcPr>
          <w:p w:rsidR="00390E3E" w:rsidRDefault="00390E3E" w:rsidP="00C7508B">
            <w:pPr>
              <w:pStyle w:val="TAL"/>
            </w:pPr>
            <w:r>
              <w:t>The monitoring granularity periods (in seconds) supported by the producer for the monitored entities.</w:t>
            </w:r>
          </w:p>
          <w:p w:rsidR="00390E3E" w:rsidRDefault="00390E3E" w:rsidP="00C7508B">
            <w:pPr>
              <w:pStyle w:val="TAL"/>
            </w:pPr>
          </w:p>
          <w:p w:rsidR="00390E3E" w:rsidRDefault="00390E3E" w:rsidP="00C7508B">
            <w:pPr>
              <w:pStyle w:val="TAL"/>
            </w:pPr>
            <w:proofErr w:type="spellStart"/>
            <w:r>
              <w:t>AllowedValues</w:t>
            </w:r>
            <w:proofErr w:type="spellEnd"/>
            <w:r>
              <w:t>: see NOTE 5.</w:t>
            </w: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integer</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C7508B">
            <w:pPr>
              <w:spacing w:after="0"/>
              <w:rPr>
                <w:rFonts w:ascii="Arial" w:hAnsi="Arial" w:cs="Arial"/>
                <w:sz w:val="18"/>
                <w:szCs w:val="18"/>
                <w:lang w:val="pt-BR"/>
              </w:rPr>
            </w:pPr>
            <w:proofErr w:type="spellStart"/>
            <w:r>
              <w:rPr>
                <w:rFonts w:ascii="Arial" w:hAnsi="Arial" w:cs="Arial"/>
                <w:sz w:val="18"/>
                <w:szCs w:val="18"/>
                <w:lang w:val="pt-BR"/>
              </w:rPr>
              <w:t>isUnique</w:t>
            </w:r>
            <w:proofErr w:type="spellEnd"/>
            <w:r>
              <w:rPr>
                <w:rFonts w:ascii="Arial" w:hAnsi="Arial" w:cs="Arial"/>
                <w:sz w:val="18"/>
                <w:szCs w:val="18"/>
                <w:lang w:val="pt-BR"/>
              </w:rPr>
              <w:t>: N/A</w:t>
            </w:r>
          </w:p>
          <w:p w:rsidR="00390E3E" w:rsidRDefault="00390E3E" w:rsidP="00C7508B">
            <w:pPr>
              <w:spacing w:after="0"/>
              <w:rPr>
                <w:rFonts w:ascii="Arial" w:hAnsi="Arial" w:cs="Arial"/>
                <w:sz w:val="18"/>
                <w:szCs w:val="18"/>
                <w:lang w:val="pt-BR"/>
              </w:rPr>
            </w:pPr>
            <w:proofErr w:type="spellStart"/>
            <w:r>
              <w:rPr>
                <w:rFonts w:ascii="Arial" w:hAnsi="Arial" w:cs="Arial"/>
                <w:sz w:val="18"/>
                <w:szCs w:val="18"/>
                <w:lang w:val="pt-BR"/>
              </w:rPr>
              <w:t>defaultValue</w:t>
            </w:r>
            <w:proofErr w:type="spellEnd"/>
            <w:r>
              <w:rPr>
                <w:rFonts w:ascii="Arial" w:hAnsi="Arial" w:cs="Arial"/>
                <w:sz w:val="18"/>
                <w:szCs w:val="18"/>
                <w:lang w:val="pt-BR"/>
              </w:rPr>
              <w:t xml:space="preserve">: No default </w:t>
            </w:r>
            <w:proofErr w:type="spellStart"/>
            <w:r>
              <w:rPr>
                <w:rFonts w:ascii="Arial" w:hAnsi="Arial" w:cs="Arial"/>
                <w:sz w:val="18"/>
                <w:szCs w:val="18"/>
                <w:lang w:val="pt-BR"/>
              </w:rPr>
              <w:t>value</w:t>
            </w:r>
            <w:proofErr w:type="spellEnd"/>
          </w:p>
          <w:p w:rsidR="00390E3E" w:rsidRDefault="00390E3E" w:rsidP="00C7508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C7508B">
            <w:pPr>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proofErr w:type="spellStart"/>
            <w:r>
              <w:rPr>
                <w:rFonts w:ascii="Courier New" w:hAnsi="Courier New" w:cs="Courier New"/>
                <w:color w:val="000000"/>
              </w:rPr>
              <w:lastRenderedPageBreak/>
              <w:t>thresholdInfoList</w:t>
            </w:r>
            <w:proofErr w:type="spellEnd"/>
          </w:p>
        </w:tc>
        <w:tc>
          <w:tcPr>
            <w:tcW w:w="2852" w:type="pct"/>
            <w:gridSpan w:val="3"/>
          </w:tcPr>
          <w:p w:rsidR="00390E3E" w:rsidRDefault="00390E3E" w:rsidP="00C7508B">
            <w:pPr>
              <w:pStyle w:val="TAL"/>
              <w:rPr>
                <w:color w:val="000000"/>
              </w:rPr>
            </w:pPr>
            <w:r>
              <w:rPr>
                <w:color w:val="000000"/>
              </w:rPr>
              <w:t>It specifies the list of threshold information.</w:t>
            </w:r>
          </w:p>
          <w:p w:rsidR="00390E3E" w:rsidRDefault="00390E3E" w:rsidP="00C7508B">
            <w:pPr>
              <w:pStyle w:val="TAL"/>
              <w:rPr>
                <w:color w:val="000000"/>
              </w:rPr>
            </w:pPr>
            <w:r>
              <w:rPr>
                <w:rFonts w:eastAsia="Arial Unicode MS"/>
                <w:color w:val="000000"/>
                <w:lang w:eastAsia="zh-CN"/>
              </w:rPr>
              <w:t xml:space="preserve">It is list of </w:t>
            </w:r>
            <w:r>
              <w:rPr>
                <w:color w:val="000000"/>
              </w:rPr>
              <w:br/>
              <w:t xml:space="preserve">&lt; </w:t>
            </w:r>
          </w:p>
          <w:p w:rsidR="00390E3E" w:rsidRDefault="00390E3E" w:rsidP="00C7508B">
            <w:pPr>
              <w:pStyle w:val="TAL"/>
              <w:rPr>
                <w:rFonts w:ascii="Courier New" w:hAnsi="Courier New" w:cs="Courier New"/>
                <w:color w:val="000000"/>
              </w:rPr>
            </w:pPr>
            <w:proofErr w:type="spellStart"/>
            <w:r>
              <w:rPr>
                <w:rFonts w:ascii="Courier New" w:hAnsi="Courier New" w:cs="Courier New"/>
                <w:color w:val="000000"/>
              </w:rPr>
              <w:t>measurementType</w:t>
            </w:r>
            <w:proofErr w:type="spellEnd"/>
            <w:r>
              <w:rPr>
                <w:rFonts w:ascii="Courier New" w:hAnsi="Courier New" w:cs="Courier New"/>
                <w:color w:val="000000"/>
              </w:rPr>
              <w:t xml:space="preserve">, </w:t>
            </w:r>
          </w:p>
          <w:p w:rsidR="00390E3E" w:rsidRDefault="00390E3E" w:rsidP="00C7508B">
            <w:pPr>
              <w:pStyle w:val="TAL"/>
              <w:rPr>
                <w:rFonts w:ascii="Courier New" w:hAnsi="Courier New" w:cs="Courier New"/>
                <w:color w:val="000000"/>
              </w:rPr>
            </w:pPr>
            <w:r>
              <w:rPr>
                <w:rFonts w:ascii="Courier New" w:hAnsi="Courier New" w:cs="Courier New"/>
                <w:color w:val="000000"/>
              </w:rPr>
              <w:t>direction,</w:t>
            </w:r>
          </w:p>
          <w:p w:rsidR="00390E3E" w:rsidRDefault="00390E3E" w:rsidP="00C7508B">
            <w:pPr>
              <w:pStyle w:val="TAL"/>
              <w:rPr>
                <w:rFonts w:ascii="Courier New" w:hAnsi="Courier New" w:cs="Courier New"/>
                <w:color w:val="000000"/>
              </w:rPr>
            </w:pPr>
            <w:proofErr w:type="spellStart"/>
            <w:r>
              <w:rPr>
                <w:rFonts w:ascii="Courier New" w:hAnsi="Courier New" w:cs="Courier New"/>
                <w:color w:val="000000"/>
              </w:rPr>
              <w:t>thresholdPack</w:t>
            </w:r>
            <w:proofErr w:type="spellEnd"/>
          </w:p>
          <w:p w:rsidR="00390E3E" w:rsidRDefault="00390E3E" w:rsidP="00C7508B">
            <w:pPr>
              <w:pStyle w:val="TAL"/>
              <w:rPr>
                <w:rFonts w:eastAsia="Arial Unicode MS"/>
                <w:color w:val="000000"/>
                <w:lang w:eastAsia="zh-CN"/>
              </w:rPr>
            </w:pPr>
            <w:r>
              <w:rPr>
                <w:color w:val="000000"/>
              </w:rPr>
              <w:t>&gt;,</w:t>
            </w:r>
          </w:p>
          <w:p w:rsidR="00390E3E" w:rsidRDefault="00390E3E" w:rsidP="00C7508B">
            <w:pPr>
              <w:pStyle w:val="TAL"/>
              <w:rPr>
                <w:rFonts w:eastAsia="Arial Unicode MS"/>
                <w:color w:val="000000"/>
                <w:lang w:eastAsia="zh-CN"/>
              </w:rPr>
            </w:pPr>
          </w:p>
          <w:p w:rsidR="00390E3E" w:rsidRDefault="00390E3E" w:rsidP="00C7508B">
            <w:pPr>
              <w:pStyle w:val="TAL"/>
              <w:rPr>
                <w:rFonts w:eastAsia="SimSun"/>
                <w:color w:val="000000"/>
              </w:rPr>
            </w:pPr>
            <w:r>
              <w:rPr>
                <w:color w:val="000000"/>
              </w:rPr>
              <w:t xml:space="preserve">where </w:t>
            </w:r>
            <w:proofErr w:type="spellStart"/>
            <w:r>
              <w:rPr>
                <w:rFonts w:ascii="Courier New" w:hAnsi="Courier New" w:cs="Courier New"/>
                <w:color w:val="000000"/>
              </w:rPr>
              <w:t>thresholdPack</w:t>
            </w:r>
            <w:proofErr w:type="spellEnd"/>
            <w:r>
              <w:rPr>
                <w:color w:val="000000"/>
              </w:rPr>
              <w:t xml:space="preserve"> is list of </w:t>
            </w:r>
          </w:p>
          <w:p w:rsidR="00390E3E" w:rsidRDefault="00390E3E" w:rsidP="00C7508B">
            <w:pPr>
              <w:pStyle w:val="TAL"/>
              <w:rPr>
                <w:color w:val="000000"/>
              </w:rPr>
            </w:pPr>
            <w:r>
              <w:rPr>
                <w:color w:val="000000"/>
              </w:rPr>
              <w:t>&lt;</w:t>
            </w:r>
          </w:p>
          <w:p w:rsidR="00390E3E" w:rsidRDefault="00390E3E" w:rsidP="00C7508B">
            <w:pPr>
              <w:pStyle w:val="TAL"/>
              <w:rPr>
                <w:rFonts w:ascii="Courier New" w:hAnsi="Courier New" w:cs="Courier New"/>
                <w:color w:val="000000"/>
              </w:rPr>
            </w:pPr>
            <w:proofErr w:type="spellStart"/>
            <w:r>
              <w:rPr>
                <w:rFonts w:ascii="Courier New" w:hAnsi="Courier New" w:cs="Courier New"/>
                <w:color w:val="000000"/>
              </w:rPr>
              <w:t>thresholdLevel</w:t>
            </w:r>
            <w:proofErr w:type="spellEnd"/>
            <w:r>
              <w:rPr>
                <w:rFonts w:ascii="Courier New" w:hAnsi="Courier New" w:cs="Courier New"/>
                <w:color w:val="000000"/>
              </w:rPr>
              <w:t>,</w:t>
            </w:r>
          </w:p>
          <w:p w:rsidR="00390E3E" w:rsidRDefault="00390E3E" w:rsidP="00C7508B">
            <w:pPr>
              <w:pStyle w:val="TAL"/>
              <w:rPr>
                <w:rFonts w:ascii="Courier New" w:hAnsi="Courier New" w:cs="Courier New"/>
                <w:color w:val="000000"/>
              </w:rPr>
            </w:pPr>
            <w:proofErr w:type="spellStart"/>
            <w:r>
              <w:rPr>
                <w:rFonts w:ascii="Courier New" w:hAnsi="Courier New" w:cs="Courier New"/>
                <w:color w:val="000000"/>
              </w:rPr>
              <w:t>thresholdValue</w:t>
            </w:r>
            <w:proofErr w:type="spellEnd"/>
            <w:r>
              <w:rPr>
                <w:rFonts w:ascii="Courier New" w:hAnsi="Courier New" w:cs="Courier New"/>
                <w:color w:val="000000"/>
              </w:rPr>
              <w:t>,</w:t>
            </w:r>
          </w:p>
          <w:p w:rsidR="00390E3E" w:rsidRDefault="00390E3E" w:rsidP="00C7508B">
            <w:pPr>
              <w:pStyle w:val="TAL"/>
              <w:rPr>
                <w:color w:val="000000"/>
              </w:rPr>
            </w:pPr>
            <w:r>
              <w:rPr>
                <w:rFonts w:ascii="Courier New" w:hAnsi="Courier New" w:cs="Courier New"/>
                <w:color w:val="000000"/>
              </w:rPr>
              <w:t>hysteresis (optional)</w:t>
            </w:r>
          </w:p>
          <w:p w:rsidR="00390E3E" w:rsidRDefault="00390E3E" w:rsidP="00C7508B">
            <w:pPr>
              <w:pStyle w:val="TAL"/>
              <w:rPr>
                <w:color w:val="000000"/>
              </w:rPr>
            </w:pPr>
            <w:r>
              <w:rPr>
                <w:color w:val="000000"/>
              </w:rPr>
              <w:t>&gt;</w:t>
            </w:r>
          </w:p>
          <w:p w:rsidR="00390E3E" w:rsidRDefault="00390E3E" w:rsidP="00C7508B">
            <w:pPr>
              <w:pStyle w:val="TAL"/>
              <w:rPr>
                <w:rFonts w:eastAsia="Arial Unicode MS"/>
                <w:color w:val="000000"/>
                <w:lang w:eastAsia="zh-CN"/>
              </w:rPr>
            </w:pPr>
          </w:p>
          <w:p w:rsidR="00390E3E" w:rsidRDefault="00390E3E" w:rsidP="00C7508B">
            <w:pPr>
              <w:pStyle w:val="TAL"/>
              <w:rPr>
                <w:rFonts w:eastAsia="Arial Unicode MS"/>
                <w:color w:val="000000"/>
                <w:lang w:eastAsia="zh-CN"/>
              </w:rPr>
            </w:pPr>
            <w:r>
              <w:rPr>
                <w:rFonts w:eastAsia="Arial Unicode MS"/>
                <w:color w:val="000000"/>
                <w:lang w:eastAsia="zh-CN"/>
              </w:rPr>
              <w:t xml:space="preserve">The </w:t>
            </w:r>
            <w:proofErr w:type="spellStart"/>
            <w:r>
              <w:rPr>
                <w:rFonts w:ascii="Courier New" w:hAnsi="Courier New" w:cs="Courier New"/>
                <w:color w:val="000000"/>
              </w:rPr>
              <w:t>measurementType</w:t>
            </w:r>
            <w:proofErr w:type="spellEnd"/>
            <w:r>
              <w:rPr>
                <w:rFonts w:eastAsia="Arial Unicode MS"/>
                <w:color w:val="000000"/>
                <w:lang w:eastAsia="zh-CN"/>
              </w:rPr>
              <w:t xml:space="preserve"> shall be in one of the following form:</w:t>
            </w:r>
          </w:p>
          <w:p w:rsidR="00390E3E" w:rsidRDefault="00390E3E" w:rsidP="00C7508B">
            <w:pPr>
              <w:pStyle w:val="TAL"/>
              <w:ind w:left="333" w:hanging="360"/>
              <w:rPr>
                <w:rFonts w:eastAsia="Arial Unicode MS"/>
                <w:color w:val="000000"/>
                <w:lang w:eastAsia="zh-CN"/>
              </w:rPr>
            </w:pPr>
            <w:r>
              <w:rPr>
                <w:color w:val="000000"/>
              </w:rPr>
              <w:t>-</w:t>
            </w:r>
            <w:r>
              <w:rPr>
                <w:color w:val="000000"/>
              </w:rPr>
              <w:tab/>
              <w:t>"</w:t>
            </w:r>
            <w:proofErr w:type="spellStart"/>
            <w:r>
              <w:rPr>
                <w:color w:val="000000"/>
              </w:rPr>
              <w:t>family.measurementName.subcounter</w:t>
            </w:r>
            <w:proofErr w:type="spellEnd"/>
            <w:r>
              <w:rPr>
                <w:color w:val="000000"/>
              </w:rPr>
              <w:t>" for monitoring the measurement types with</w:t>
            </w:r>
            <w:r>
              <w:rPr>
                <w:rFonts w:eastAsia="Arial Unicode MS"/>
                <w:color w:val="000000"/>
                <w:lang w:eastAsia="zh-CN"/>
              </w:rPr>
              <w:t xml:space="preserve"> </w:t>
            </w:r>
            <w:proofErr w:type="spellStart"/>
            <w:r>
              <w:rPr>
                <w:color w:val="000000"/>
              </w:rPr>
              <w:t>subcounters</w:t>
            </w:r>
            <w:proofErr w:type="spellEnd"/>
            <w:r>
              <w:rPr>
                <w:color w:val="000000"/>
              </w:rPr>
              <w:t xml:space="preserve"> defined.</w:t>
            </w:r>
          </w:p>
          <w:p w:rsidR="00390E3E" w:rsidRDefault="00390E3E" w:rsidP="00C7508B">
            <w:pPr>
              <w:pStyle w:val="TAL"/>
              <w:ind w:left="333" w:hanging="360"/>
              <w:rPr>
                <w:rFonts w:eastAsia="Arial Unicode MS"/>
                <w:color w:val="000000"/>
                <w:lang w:eastAsia="zh-CN"/>
              </w:rPr>
            </w:pPr>
            <w:r>
              <w:rPr>
                <w:color w:val="000000"/>
              </w:rPr>
              <w:t>-</w:t>
            </w:r>
            <w:r>
              <w:rPr>
                <w:color w:val="000000"/>
              </w:rPr>
              <w:tab/>
              <w:t>"</w:t>
            </w:r>
            <w:proofErr w:type="spellStart"/>
            <w:r>
              <w:rPr>
                <w:color w:val="000000"/>
              </w:rPr>
              <w:t>family.measurementName</w:t>
            </w:r>
            <w:proofErr w:type="spellEnd"/>
            <w:r>
              <w:rPr>
                <w:color w:val="000000"/>
              </w:rPr>
              <w:t xml:space="preserve">" for monitoring the measurement types without </w:t>
            </w:r>
            <w:proofErr w:type="spellStart"/>
            <w:r>
              <w:rPr>
                <w:color w:val="000000"/>
              </w:rPr>
              <w:t>subcounters</w:t>
            </w:r>
            <w:proofErr w:type="spellEnd"/>
            <w:r>
              <w:rPr>
                <w:color w:val="000000"/>
              </w:rPr>
              <w:t xml:space="preserve"> defined</w:t>
            </w:r>
            <w:r>
              <w:rPr>
                <w:rFonts w:eastAsia="Arial Unicode MS"/>
                <w:color w:val="000000"/>
                <w:lang w:eastAsia="zh-CN"/>
              </w:rPr>
              <w:t>.</w:t>
            </w:r>
          </w:p>
          <w:p w:rsidR="00390E3E" w:rsidRDefault="00390E3E" w:rsidP="00C7508B">
            <w:pPr>
              <w:pStyle w:val="TAL"/>
              <w:ind w:left="333" w:hanging="360"/>
              <w:rPr>
                <w:rFonts w:eastAsia="Arial Unicode MS"/>
                <w:color w:val="000000"/>
                <w:lang w:eastAsia="zh-CN"/>
              </w:rPr>
            </w:pPr>
          </w:p>
          <w:p w:rsidR="00390E3E" w:rsidRDefault="00390E3E" w:rsidP="00C7508B">
            <w:pPr>
              <w:pStyle w:val="TAL"/>
              <w:rPr>
                <w:rFonts w:eastAsia="SimSun"/>
                <w:color w:val="000000"/>
              </w:rPr>
            </w:pPr>
            <w:r>
              <w:rPr>
                <w:rFonts w:eastAsia="Arial Unicode MS"/>
                <w:color w:val="000000"/>
                <w:lang w:eastAsia="zh-CN"/>
              </w:rPr>
              <w:t xml:space="preserve">The </w:t>
            </w:r>
            <w:r>
              <w:rPr>
                <w:rFonts w:ascii="Courier New" w:hAnsi="Courier New" w:cs="Courier New"/>
                <w:color w:val="000000"/>
              </w:rPr>
              <w:t>direction</w:t>
            </w:r>
            <w:r>
              <w:rPr>
                <w:rFonts w:eastAsia="Arial Unicode MS"/>
                <w:color w:val="000000"/>
                <w:lang w:eastAsia="zh-CN"/>
              </w:rPr>
              <w:t xml:space="preserve"> can be </w:t>
            </w:r>
            <w:r>
              <w:rPr>
                <w:color w:val="000000"/>
              </w:rPr>
              <w:t>'Increasing' or ‘Decreasing' of the measurement values.</w:t>
            </w:r>
          </w:p>
          <w:p w:rsidR="00390E3E" w:rsidRDefault="00390E3E" w:rsidP="00C7508B">
            <w:pPr>
              <w:pStyle w:val="TAL"/>
              <w:ind w:left="333" w:hanging="360"/>
              <w:rPr>
                <w:rFonts w:cs="Arial"/>
                <w:color w:val="000000"/>
              </w:rPr>
            </w:pPr>
            <w:r>
              <w:rPr>
                <w:rFonts w:cs="Arial"/>
                <w:color w:val="000000"/>
              </w:rPr>
              <w:t>-      If it is "</w:t>
            </w:r>
            <w:r>
              <w:rPr>
                <w:color w:val="000000"/>
              </w:rPr>
              <w:t>Increasing</w:t>
            </w:r>
            <w:r>
              <w:rPr>
                <w:rFonts w:cs="Arial"/>
                <w:color w:val="000000"/>
              </w:rPr>
              <w:t xml:space="preserve">", the threshold crossing notification is triggered when the measurement value equals or exceeds a </w:t>
            </w:r>
            <w:proofErr w:type="spellStart"/>
            <w:r>
              <w:rPr>
                <w:rFonts w:ascii="Courier New" w:hAnsi="Courier New" w:cs="Courier New"/>
                <w:color w:val="000000"/>
              </w:rPr>
              <w:t>thresholdValue</w:t>
            </w:r>
            <w:proofErr w:type="spellEnd"/>
            <w:r>
              <w:rPr>
                <w:rFonts w:cs="Arial"/>
                <w:color w:val="000000"/>
              </w:rPr>
              <w:t>.</w:t>
            </w:r>
          </w:p>
          <w:p w:rsidR="00390E3E" w:rsidRDefault="00390E3E" w:rsidP="00C7508B">
            <w:pPr>
              <w:pStyle w:val="TAL"/>
              <w:ind w:left="333" w:hanging="360"/>
              <w:rPr>
                <w:rFonts w:cs="Arial"/>
                <w:color w:val="000000"/>
              </w:rPr>
            </w:pPr>
            <w:r>
              <w:rPr>
                <w:rFonts w:cs="Arial"/>
                <w:color w:val="000000"/>
              </w:rPr>
              <w:t>-      If it is "De</w:t>
            </w:r>
            <w:r>
              <w:rPr>
                <w:color w:val="000000"/>
              </w:rPr>
              <w:t>creasing</w:t>
            </w:r>
            <w:r>
              <w:rPr>
                <w:rFonts w:cs="Arial"/>
                <w:color w:val="000000"/>
              </w:rPr>
              <w:t xml:space="preserve">", the threshold crossing notification is triggered when the measurement value equals or below a </w:t>
            </w:r>
            <w:proofErr w:type="spellStart"/>
            <w:r>
              <w:rPr>
                <w:rFonts w:ascii="Courier New" w:hAnsi="Courier New" w:cs="Courier New"/>
                <w:color w:val="000000"/>
              </w:rPr>
              <w:t>thresholdValue</w:t>
            </w:r>
            <w:proofErr w:type="spellEnd"/>
            <w:r>
              <w:rPr>
                <w:rFonts w:cs="Arial"/>
                <w:color w:val="000000"/>
              </w:rPr>
              <w:t>.</w:t>
            </w:r>
          </w:p>
          <w:p w:rsidR="00390E3E" w:rsidRDefault="00390E3E" w:rsidP="00C7508B">
            <w:pPr>
              <w:pStyle w:val="TAL"/>
              <w:rPr>
                <w:color w:val="000000"/>
              </w:rPr>
            </w:pPr>
            <w:r>
              <w:rPr>
                <w:color w:val="000000"/>
              </w:rPr>
              <w:t>The</w:t>
            </w:r>
            <w:r>
              <w:rPr>
                <w:rFonts w:cs="Arial"/>
                <w:color w:val="000000"/>
              </w:rPr>
              <w:t xml:space="preserve"> </w:t>
            </w:r>
            <w:proofErr w:type="spellStart"/>
            <w:r>
              <w:rPr>
                <w:rFonts w:ascii="Courier New" w:hAnsi="Courier New" w:cs="Courier New"/>
                <w:color w:val="000000"/>
              </w:rPr>
              <w:t>thresholdLevel</w:t>
            </w:r>
            <w:proofErr w:type="spellEnd"/>
            <w:r>
              <w:rPr>
                <w:rFonts w:ascii="Courier New" w:hAnsi="Courier New" w:cs="Courier New"/>
                <w:color w:val="000000"/>
              </w:rPr>
              <w:t xml:space="preserve"> </w:t>
            </w:r>
            <w:r>
              <w:rPr>
                <w:color w:val="000000"/>
              </w:rPr>
              <w:t>indicates the level for the threshold. See NOTE 6 for the supported threshold levels.</w:t>
            </w:r>
            <w:r>
              <w:t xml:space="preserve"> </w:t>
            </w:r>
          </w:p>
          <w:p w:rsidR="00390E3E" w:rsidRDefault="00390E3E" w:rsidP="00C7508B">
            <w:pPr>
              <w:pStyle w:val="TAL"/>
              <w:rPr>
                <w:color w:val="000000"/>
              </w:rPr>
            </w:pPr>
          </w:p>
          <w:p w:rsidR="00390E3E" w:rsidRDefault="00390E3E" w:rsidP="00C7508B">
            <w:pPr>
              <w:pStyle w:val="TAL"/>
              <w:rPr>
                <w:color w:val="000000"/>
              </w:rPr>
            </w:pPr>
            <w:r>
              <w:rPr>
                <w:rFonts w:cs="Arial"/>
                <w:color w:val="000000"/>
              </w:rPr>
              <w:t xml:space="preserve">The </w:t>
            </w:r>
            <w:r>
              <w:rPr>
                <w:rFonts w:ascii="Courier New" w:hAnsi="Courier New" w:cs="Courier New"/>
                <w:color w:val="000000"/>
              </w:rPr>
              <w:t>hysteresis</w:t>
            </w:r>
            <w:r>
              <w:rPr>
                <w:color w:val="000000"/>
              </w:rPr>
              <w:t xml:space="preserve"> </w:t>
            </w:r>
            <w:r>
              <w:rPr>
                <w:rFonts w:cs="Arial"/>
                <w:color w:val="000000"/>
              </w:rPr>
              <w:t>has a threshold</w:t>
            </w:r>
            <w:r>
              <w:rPr>
                <w:rFonts w:cs="Arial"/>
                <w:color w:val="000000"/>
              </w:rPr>
              <w:noBreakHyphen/>
              <w:t>high and a threshold</w:t>
            </w:r>
            <w:r>
              <w:rPr>
                <w:rFonts w:cs="Arial"/>
                <w:color w:val="000000"/>
              </w:rPr>
              <w:noBreakHyphen/>
              <w:t xml:space="preserve">low value that are different from the threshold value.  </w:t>
            </w:r>
          </w:p>
          <w:p w:rsidR="00390E3E" w:rsidRDefault="00390E3E" w:rsidP="00C7508B">
            <w:pPr>
              <w:pStyle w:val="TAL"/>
              <w:keepNext w:val="0"/>
              <w:keepLines w:val="0"/>
              <w:rPr>
                <w:color w:val="000000"/>
              </w:rPr>
            </w:pPr>
            <w:r>
              <w:rPr>
                <w:rFonts w:cs="Arial"/>
                <w:color w:val="000000"/>
              </w:rPr>
              <w:t xml:space="preserve">A hysteresis, therefore, defines the threshold-high and threshold-low levels within which the </w:t>
            </w:r>
            <w:proofErr w:type="spellStart"/>
            <w:r>
              <w:rPr>
                <w:rFonts w:cs="Arial"/>
                <w:color w:val="000000"/>
              </w:rPr>
              <w:t>measurementType</w:t>
            </w:r>
            <w:proofErr w:type="spellEnd"/>
            <w:r>
              <w:rPr>
                <w:rFonts w:cs="Arial"/>
                <w:color w:val="000000"/>
              </w:rPr>
              <w:t xml:space="preserve"> value is allowed to oscillate without triggering the threshold crossing notification.</w:t>
            </w:r>
          </w:p>
          <w:p w:rsidR="00390E3E" w:rsidRDefault="00390E3E" w:rsidP="00C7508B">
            <w:pPr>
              <w:pStyle w:val="TAL"/>
            </w:pPr>
            <w:proofErr w:type="spellStart"/>
            <w:r>
              <w:rPr>
                <w:color w:val="000000"/>
              </w:rPr>
              <w:t>AllowedValues</w:t>
            </w:r>
            <w:proofErr w:type="spellEnd"/>
            <w:r>
              <w:rPr>
                <w:color w:val="000000"/>
              </w:rPr>
              <w:t>: N/A</w:t>
            </w: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dataType</w:t>
            </w:r>
            <w:proofErr w:type="spellEnd"/>
          </w:p>
          <w:p w:rsidR="00390E3E" w:rsidRDefault="00390E3E" w:rsidP="00C7508B">
            <w:pPr>
              <w:spacing w:after="0"/>
              <w:rPr>
                <w:rFonts w:ascii="Arial" w:hAnsi="Arial" w:cs="Arial"/>
                <w:sz w:val="18"/>
                <w:szCs w:val="18"/>
              </w:rPr>
            </w:pPr>
            <w:r>
              <w:rPr>
                <w:rFonts w:ascii="Arial" w:hAnsi="Arial" w:cs="Arial"/>
                <w:sz w:val="18"/>
                <w:szCs w:val="18"/>
              </w:rPr>
              <w:t>multiplicity: 1s..*</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C7508B">
            <w:pPr>
              <w:spacing w:after="0"/>
              <w:rPr>
                <w:rFonts w:ascii="Arial" w:hAnsi="Arial" w:cs="Arial"/>
                <w:sz w:val="18"/>
                <w:szCs w:val="18"/>
                <w:lang w:val="pt-BR"/>
              </w:rPr>
            </w:pPr>
            <w:proofErr w:type="spellStart"/>
            <w:r>
              <w:rPr>
                <w:rFonts w:ascii="Arial" w:hAnsi="Arial" w:cs="Arial"/>
                <w:sz w:val="18"/>
                <w:szCs w:val="18"/>
                <w:lang w:val="pt-BR"/>
              </w:rPr>
              <w:t>isUnique</w:t>
            </w:r>
            <w:proofErr w:type="spellEnd"/>
            <w:r>
              <w:rPr>
                <w:rFonts w:ascii="Arial" w:hAnsi="Arial" w:cs="Arial"/>
                <w:sz w:val="18"/>
                <w:szCs w:val="18"/>
                <w:lang w:val="pt-BR"/>
              </w:rPr>
              <w:t>: N/A</w:t>
            </w:r>
          </w:p>
          <w:p w:rsidR="00390E3E" w:rsidRDefault="00390E3E" w:rsidP="00C7508B">
            <w:pPr>
              <w:spacing w:after="0"/>
              <w:rPr>
                <w:rFonts w:ascii="Arial" w:hAnsi="Arial" w:cs="Arial"/>
                <w:sz w:val="18"/>
                <w:szCs w:val="18"/>
                <w:lang w:val="pt-BR"/>
              </w:rPr>
            </w:pPr>
            <w:proofErr w:type="spellStart"/>
            <w:r>
              <w:rPr>
                <w:rFonts w:ascii="Arial" w:hAnsi="Arial" w:cs="Arial"/>
                <w:sz w:val="18"/>
                <w:szCs w:val="18"/>
                <w:lang w:val="pt-BR"/>
              </w:rPr>
              <w:t>defaultValue</w:t>
            </w:r>
            <w:proofErr w:type="spellEnd"/>
            <w:r>
              <w:rPr>
                <w:rFonts w:ascii="Arial" w:hAnsi="Arial" w:cs="Arial"/>
                <w:sz w:val="18"/>
                <w:szCs w:val="18"/>
                <w:lang w:val="pt-BR"/>
              </w:rPr>
              <w:t xml:space="preserve">: No default </w:t>
            </w:r>
            <w:proofErr w:type="spellStart"/>
            <w:r>
              <w:rPr>
                <w:rFonts w:ascii="Arial" w:hAnsi="Arial" w:cs="Arial"/>
                <w:sz w:val="18"/>
                <w:szCs w:val="18"/>
                <w:lang w:val="pt-BR"/>
              </w:rPr>
              <w:t>value</w:t>
            </w:r>
            <w:proofErr w:type="spellEnd"/>
          </w:p>
          <w:p w:rsidR="00390E3E" w:rsidRDefault="00390E3E" w:rsidP="00C7508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C7508B">
            <w:pPr>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lang w:eastAsia="de-DE"/>
              </w:rPr>
            </w:pPr>
            <w:proofErr w:type="spellStart"/>
            <w:r>
              <w:rPr>
                <w:rFonts w:ascii="Courier New" w:hAnsi="Courier New" w:cs="Courier New"/>
              </w:rPr>
              <w:t>userDefinedState</w:t>
            </w:r>
            <w:proofErr w:type="spellEnd"/>
          </w:p>
        </w:tc>
        <w:tc>
          <w:tcPr>
            <w:tcW w:w="2852" w:type="pct"/>
            <w:gridSpan w:val="3"/>
          </w:tcPr>
          <w:p w:rsidR="00390E3E" w:rsidRDefault="00390E3E" w:rsidP="00C7508B">
            <w:pPr>
              <w:pStyle w:val="TAL"/>
            </w:pPr>
            <w:r>
              <w:t>An operator defined state for operator specific usage.</w:t>
            </w:r>
          </w:p>
          <w:p w:rsidR="00390E3E" w:rsidRDefault="00390E3E" w:rsidP="00C7508B">
            <w:pPr>
              <w:pStyle w:val="TAL"/>
            </w:pPr>
          </w:p>
          <w:p w:rsidR="00390E3E" w:rsidRDefault="00390E3E" w:rsidP="00C7508B">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rsidR="00390E3E"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multiplicity: 0..1</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C7508B">
            <w:pPr>
              <w:spacing w:after="0"/>
              <w:rPr>
                <w:rFonts w:ascii="Arial" w:hAnsi="Arial" w:cs="Arial"/>
                <w:sz w:val="18"/>
                <w:szCs w:val="18"/>
                <w:lang w:val="pt-BR"/>
              </w:rPr>
            </w:pPr>
            <w:proofErr w:type="spellStart"/>
            <w:r>
              <w:rPr>
                <w:rFonts w:ascii="Arial" w:hAnsi="Arial" w:cs="Arial"/>
                <w:sz w:val="18"/>
                <w:szCs w:val="18"/>
                <w:lang w:val="pt-BR"/>
              </w:rPr>
              <w:t>isUnique</w:t>
            </w:r>
            <w:proofErr w:type="spellEnd"/>
            <w:r>
              <w:rPr>
                <w:rFonts w:ascii="Arial" w:hAnsi="Arial" w:cs="Arial"/>
                <w:sz w:val="18"/>
                <w:szCs w:val="18"/>
                <w:lang w:val="pt-BR"/>
              </w:rPr>
              <w:t>: N/A</w:t>
            </w:r>
          </w:p>
          <w:p w:rsidR="00390E3E" w:rsidRDefault="00390E3E" w:rsidP="00C7508B">
            <w:pPr>
              <w:spacing w:after="0"/>
              <w:rPr>
                <w:rFonts w:ascii="Arial" w:hAnsi="Arial" w:cs="Arial"/>
                <w:sz w:val="18"/>
                <w:szCs w:val="18"/>
                <w:lang w:val="pt-BR"/>
              </w:rPr>
            </w:pPr>
            <w:proofErr w:type="spellStart"/>
            <w:r>
              <w:rPr>
                <w:rFonts w:ascii="Arial" w:hAnsi="Arial" w:cs="Arial"/>
                <w:sz w:val="18"/>
                <w:szCs w:val="18"/>
                <w:lang w:val="pt-BR"/>
              </w:rPr>
              <w:t>defaultValue</w:t>
            </w:r>
            <w:proofErr w:type="spellEnd"/>
            <w:r>
              <w:rPr>
                <w:rFonts w:ascii="Arial" w:hAnsi="Arial" w:cs="Arial"/>
                <w:sz w:val="18"/>
                <w:szCs w:val="18"/>
                <w:lang w:val="pt-BR"/>
              </w:rPr>
              <w:t xml:space="preserve">: No default </w:t>
            </w:r>
            <w:proofErr w:type="spellStart"/>
            <w:r>
              <w:rPr>
                <w:rFonts w:ascii="Arial" w:hAnsi="Arial" w:cs="Arial"/>
                <w:sz w:val="18"/>
                <w:szCs w:val="18"/>
                <w:lang w:val="pt-BR"/>
              </w:rPr>
              <w:t>value</w:t>
            </w:r>
            <w:proofErr w:type="spellEnd"/>
          </w:p>
          <w:p w:rsidR="00390E3E" w:rsidRDefault="00390E3E" w:rsidP="00C7508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rPr>
                <w:lang w:eastAsia="de-DE"/>
              </w:rPr>
            </w:pPr>
            <w:proofErr w:type="spellStart"/>
            <w:r>
              <w:rPr>
                <w:rFonts w:ascii="Courier New" w:hAnsi="Courier New" w:cs="Courier New"/>
                <w:lang w:eastAsia="de-DE"/>
              </w:rPr>
              <w:t>userLabel</w:t>
            </w:r>
            <w:proofErr w:type="spellEnd"/>
          </w:p>
        </w:tc>
        <w:tc>
          <w:tcPr>
            <w:tcW w:w="2852" w:type="pct"/>
            <w:gridSpan w:val="3"/>
          </w:tcPr>
          <w:p w:rsidR="00390E3E" w:rsidRDefault="00390E3E" w:rsidP="00C7508B">
            <w:pPr>
              <w:pStyle w:val="TAL"/>
            </w:pPr>
            <w:r>
              <w:t>A user-friendly (and user assignable) name of this object.</w:t>
            </w:r>
          </w:p>
          <w:p w:rsidR="00390E3E" w:rsidRDefault="00390E3E" w:rsidP="00C7508B">
            <w:pPr>
              <w:pStyle w:val="TAL"/>
            </w:pPr>
          </w:p>
          <w:p w:rsidR="00390E3E" w:rsidRDefault="00390E3E" w:rsidP="00C7508B">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rsidR="00390E3E"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multiplicity: 0..1</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C7508B">
            <w:pPr>
              <w:spacing w:after="0"/>
              <w:rPr>
                <w:rFonts w:ascii="Arial" w:hAnsi="Arial" w:cs="Arial"/>
                <w:sz w:val="18"/>
                <w:szCs w:val="18"/>
                <w:lang w:val="pt-BR"/>
              </w:rPr>
            </w:pPr>
            <w:proofErr w:type="spellStart"/>
            <w:r>
              <w:rPr>
                <w:rFonts w:ascii="Arial" w:hAnsi="Arial" w:cs="Arial"/>
                <w:sz w:val="18"/>
                <w:szCs w:val="18"/>
                <w:lang w:val="pt-BR"/>
              </w:rPr>
              <w:t>isUnique</w:t>
            </w:r>
            <w:proofErr w:type="spellEnd"/>
            <w:r>
              <w:rPr>
                <w:rFonts w:ascii="Arial" w:hAnsi="Arial" w:cs="Arial"/>
                <w:sz w:val="18"/>
                <w:szCs w:val="18"/>
                <w:lang w:val="pt-BR"/>
              </w:rPr>
              <w:t>: N/A</w:t>
            </w:r>
          </w:p>
          <w:p w:rsidR="00390E3E" w:rsidRDefault="00390E3E" w:rsidP="00C7508B">
            <w:pPr>
              <w:spacing w:after="0"/>
              <w:rPr>
                <w:rFonts w:ascii="Arial" w:hAnsi="Arial" w:cs="Arial"/>
                <w:sz w:val="18"/>
                <w:szCs w:val="18"/>
                <w:lang w:val="pt-BR"/>
              </w:rPr>
            </w:pPr>
            <w:proofErr w:type="spellStart"/>
            <w:r>
              <w:rPr>
                <w:rFonts w:ascii="Arial" w:hAnsi="Arial" w:cs="Arial"/>
                <w:sz w:val="18"/>
                <w:szCs w:val="18"/>
                <w:lang w:val="pt-BR"/>
              </w:rPr>
              <w:t>defaultValue</w:t>
            </w:r>
            <w:proofErr w:type="spellEnd"/>
            <w:r>
              <w:rPr>
                <w:rFonts w:ascii="Arial" w:hAnsi="Arial" w:cs="Arial"/>
                <w:sz w:val="18"/>
                <w:szCs w:val="18"/>
                <w:lang w:val="pt-BR"/>
              </w:rPr>
              <w:t xml:space="preserve">: No default </w:t>
            </w:r>
            <w:proofErr w:type="spellStart"/>
            <w:r>
              <w:rPr>
                <w:rFonts w:ascii="Arial" w:hAnsi="Arial" w:cs="Arial"/>
                <w:sz w:val="18"/>
                <w:szCs w:val="18"/>
                <w:lang w:val="pt-BR"/>
              </w:rPr>
              <w:t>value</w:t>
            </w:r>
            <w:proofErr w:type="spellEnd"/>
          </w:p>
          <w:p w:rsidR="00390E3E" w:rsidRDefault="00390E3E" w:rsidP="00C7508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pPr>
            <w:proofErr w:type="spellStart"/>
            <w:r>
              <w:rPr>
                <w:rFonts w:ascii="Courier New" w:hAnsi="Courier New" w:cs="Courier New"/>
              </w:rPr>
              <w:t>vendorName</w:t>
            </w:r>
            <w:proofErr w:type="spellEnd"/>
          </w:p>
        </w:tc>
        <w:tc>
          <w:tcPr>
            <w:tcW w:w="2852" w:type="pct"/>
            <w:gridSpan w:val="3"/>
          </w:tcPr>
          <w:p w:rsidR="00390E3E" w:rsidRDefault="00390E3E" w:rsidP="00C7508B">
            <w:pPr>
              <w:pStyle w:val="TAL"/>
            </w:pPr>
            <w:r>
              <w:t>The name of the vendor.</w:t>
            </w:r>
          </w:p>
          <w:p w:rsidR="00390E3E" w:rsidRDefault="00390E3E" w:rsidP="00C7508B">
            <w:pPr>
              <w:pStyle w:val="TAL"/>
            </w:pPr>
          </w:p>
          <w:p w:rsidR="00390E3E" w:rsidRDefault="00390E3E" w:rsidP="00C7508B">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rsidR="00390E3E"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multiplicity: 0..1</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C7508B">
            <w:pPr>
              <w:spacing w:after="0"/>
              <w:rPr>
                <w:rFonts w:ascii="Arial" w:hAnsi="Arial" w:cs="Arial"/>
                <w:sz w:val="18"/>
                <w:szCs w:val="18"/>
                <w:lang w:val="pt-BR"/>
              </w:rPr>
            </w:pPr>
            <w:proofErr w:type="spellStart"/>
            <w:r>
              <w:rPr>
                <w:rFonts w:ascii="Arial" w:hAnsi="Arial" w:cs="Arial"/>
                <w:sz w:val="18"/>
                <w:szCs w:val="18"/>
                <w:lang w:val="pt-BR"/>
              </w:rPr>
              <w:t>isUnique</w:t>
            </w:r>
            <w:proofErr w:type="spellEnd"/>
            <w:r>
              <w:rPr>
                <w:rFonts w:ascii="Arial" w:hAnsi="Arial" w:cs="Arial"/>
                <w:sz w:val="18"/>
                <w:szCs w:val="18"/>
                <w:lang w:val="pt-BR"/>
              </w:rPr>
              <w:t>: N/A</w:t>
            </w:r>
          </w:p>
          <w:p w:rsidR="00390E3E" w:rsidRDefault="00390E3E" w:rsidP="00C7508B">
            <w:pPr>
              <w:spacing w:after="0"/>
              <w:rPr>
                <w:rFonts w:ascii="Arial" w:hAnsi="Arial" w:cs="Arial"/>
                <w:sz w:val="18"/>
                <w:szCs w:val="18"/>
                <w:lang w:val="pt-BR"/>
              </w:rPr>
            </w:pPr>
            <w:proofErr w:type="spellStart"/>
            <w:r>
              <w:rPr>
                <w:rFonts w:ascii="Arial" w:hAnsi="Arial" w:cs="Arial"/>
                <w:sz w:val="18"/>
                <w:szCs w:val="18"/>
                <w:lang w:val="pt-BR"/>
              </w:rPr>
              <w:t>defaultValue</w:t>
            </w:r>
            <w:proofErr w:type="spellEnd"/>
            <w:r>
              <w:rPr>
                <w:rFonts w:ascii="Arial" w:hAnsi="Arial" w:cs="Arial"/>
                <w:sz w:val="18"/>
                <w:szCs w:val="18"/>
                <w:lang w:val="pt-BR"/>
              </w:rPr>
              <w:t xml:space="preserve">: No default </w:t>
            </w:r>
            <w:proofErr w:type="spellStart"/>
            <w:r>
              <w:rPr>
                <w:rFonts w:ascii="Arial" w:hAnsi="Arial" w:cs="Arial"/>
                <w:sz w:val="18"/>
                <w:szCs w:val="18"/>
                <w:lang w:val="pt-BR"/>
              </w:rPr>
              <w:t>value</w:t>
            </w:r>
            <w:proofErr w:type="spellEnd"/>
          </w:p>
          <w:p w:rsidR="00390E3E" w:rsidRDefault="00390E3E" w:rsidP="00C7508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proofErr w:type="spellStart"/>
            <w:r>
              <w:rPr>
                <w:rFonts w:ascii="Courier New" w:hAnsi="Courier New" w:cs="Courier New" w:hint="eastAsia"/>
                <w:lang w:eastAsia="zh-CN"/>
              </w:rPr>
              <w:lastRenderedPageBreak/>
              <w:t>vnfParametersList</w:t>
            </w:r>
            <w:proofErr w:type="spellEnd"/>
          </w:p>
        </w:tc>
        <w:tc>
          <w:tcPr>
            <w:tcW w:w="2852" w:type="pct"/>
            <w:gridSpan w:val="3"/>
          </w:tcPr>
          <w:p w:rsidR="00390E3E" w:rsidRDefault="00390E3E" w:rsidP="00C7508B">
            <w:pPr>
              <w:pStyle w:val="TAL"/>
              <w:rPr>
                <w:color w:val="000000"/>
                <w:szCs w:val="18"/>
                <w:lang w:val="en-US" w:eastAsia="zh-CN"/>
              </w:rPr>
            </w:pPr>
            <w:r>
              <w:rPr>
                <w:rFonts w:cs="Arial" w:hint="eastAsia"/>
                <w:szCs w:val="18"/>
                <w:lang w:val="en-US" w:eastAsia="zh-CN"/>
              </w:rPr>
              <w:t xml:space="preserve">This attribute contains the parameter set of the VNF instance(s) corresponding to an NE. </w:t>
            </w:r>
            <w:r w:rsidRPr="00672059">
              <w:rPr>
                <w:color w:val="000000"/>
                <w:szCs w:val="18"/>
                <w:lang w:val="en-US"/>
              </w:rPr>
              <w:t>Each entry in the list contains</w:t>
            </w:r>
            <w:r>
              <w:rPr>
                <w:rFonts w:hint="eastAsia"/>
                <w:color w:val="000000"/>
                <w:szCs w:val="18"/>
                <w:lang w:val="en-US" w:eastAsia="zh-CN"/>
              </w:rPr>
              <w:t>:</w:t>
            </w:r>
          </w:p>
          <w:p w:rsidR="00390E3E" w:rsidRPr="0028342B" w:rsidRDefault="00390E3E" w:rsidP="00C7508B">
            <w:pPr>
              <w:pStyle w:val="B1"/>
              <w:rPr>
                <w:rFonts w:ascii="Courier New" w:eastAsia="SimSun" w:hAnsi="Courier New" w:cs="Courier New"/>
                <w:color w:val="000000"/>
                <w:sz w:val="18"/>
                <w:szCs w:val="18"/>
                <w:lang w:val="en-US" w:eastAsia="zh-CN"/>
              </w:rPr>
            </w:pPr>
            <w:r w:rsidRPr="0028342B">
              <w:rPr>
                <w:rFonts w:ascii="Courier New" w:eastAsia="SimSun" w:hAnsi="Courier New" w:cs="Courier New"/>
                <w:color w:val="000000"/>
                <w:sz w:val="18"/>
                <w:szCs w:val="18"/>
                <w:lang w:val="en-US" w:eastAsia="zh-CN"/>
              </w:rPr>
              <w:t>-</w:t>
            </w:r>
            <w:r w:rsidRPr="0028342B">
              <w:rPr>
                <w:rFonts w:ascii="Courier New" w:eastAsia="SimSun" w:hAnsi="Courier New" w:cs="Courier New"/>
                <w:color w:val="000000"/>
                <w:sz w:val="18"/>
                <w:szCs w:val="18"/>
                <w:lang w:val="en-US" w:eastAsia="zh-CN"/>
              </w:rPr>
              <w:tab/>
            </w:r>
            <w:proofErr w:type="spellStart"/>
            <w:r w:rsidRPr="0028342B">
              <w:rPr>
                <w:rFonts w:ascii="Courier New" w:eastAsia="SimSun" w:hAnsi="Courier New" w:cs="Courier New"/>
                <w:color w:val="000000"/>
                <w:sz w:val="18"/>
                <w:szCs w:val="18"/>
                <w:lang w:val="en-US" w:eastAsia="zh-CN"/>
              </w:rPr>
              <w:t>vnfInstanceId</w:t>
            </w:r>
            <w:proofErr w:type="spellEnd"/>
          </w:p>
          <w:p w:rsidR="00390E3E" w:rsidRPr="0028342B" w:rsidRDefault="00390E3E" w:rsidP="00C7508B">
            <w:pPr>
              <w:pStyle w:val="B1"/>
              <w:rPr>
                <w:rFonts w:ascii="Courier New" w:eastAsia="SimSun" w:hAnsi="Courier New" w:cs="Courier New"/>
                <w:color w:val="000000"/>
                <w:sz w:val="18"/>
                <w:szCs w:val="18"/>
                <w:lang w:val="en-US" w:eastAsia="zh-CN"/>
              </w:rPr>
            </w:pPr>
            <w:r w:rsidRPr="0028342B">
              <w:rPr>
                <w:rFonts w:ascii="Courier New" w:eastAsia="SimSun" w:hAnsi="Courier New" w:cs="Courier New"/>
                <w:color w:val="000000"/>
                <w:sz w:val="18"/>
                <w:szCs w:val="18"/>
                <w:lang w:val="en-US" w:eastAsia="zh-CN"/>
              </w:rPr>
              <w:t>-</w:t>
            </w:r>
            <w:r w:rsidRPr="0028342B">
              <w:rPr>
                <w:rFonts w:ascii="Courier New" w:eastAsia="SimSun" w:hAnsi="Courier New" w:cs="Courier New"/>
                <w:color w:val="000000"/>
                <w:sz w:val="18"/>
                <w:szCs w:val="18"/>
                <w:lang w:val="en-US" w:eastAsia="zh-CN"/>
              </w:rPr>
              <w:tab/>
            </w:r>
            <w:proofErr w:type="spellStart"/>
            <w:r w:rsidRPr="0028342B">
              <w:rPr>
                <w:rFonts w:ascii="Courier New" w:eastAsia="SimSun" w:hAnsi="Courier New" w:cs="Courier New"/>
                <w:color w:val="000000"/>
                <w:sz w:val="18"/>
                <w:szCs w:val="18"/>
                <w:lang w:val="en-US" w:eastAsia="zh-CN"/>
              </w:rPr>
              <w:t>vnfdId</w:t>
            </w:r>
            <w:proofErr w:type="spellEnd"/>
            <w:r w:rsidRPr="0028342B">
              <w:rPr>
                <w:rFonts w:ascii="Courier New" w:eastAsia="SimSun" w:hAnsi="Courier New" w:cs="Courier New"/>
                <w:color w:val="000000"/>
                <w:sz w:val="18"/>
                <w:szCs w:val="18"/>
                <w:lang w:val="en-US" w:eastAsia="zh-CN"/>
              </w:rPr>
              <w:t xml:space="preserve"> (optional)</w:t>
            </w:r>
          </w:p>
          <w:p w:rsidR="00390E3E" w:rsidRPr="0028342B" w:rsidRDefault="00390E3E" w:rsidP="00C7508B">
            <w:pPr>
              <w:pStyle w:val="B1"/>
              <w:rPr>
                <w:rFonts w:ascii="Courier New" w:eastAsia="SimSun" w:hAnsi="Courier New" w:cs="Courier New"/>
                <w:color w:val="000000"/>
                <w:sz w:val="18"/>
                <w:szCs w:val="18"/>
                <w:lang w:val="en-US" w:eastAsia="zh-CN"/>
              </w:rPr>
            </w:pPr>
            <w:r w:rsidRPr="0028342B">
              <w:rPr>
                <w:rFonts w:ascii="Courier New" w:eastAsia="SimSun" w:hAnsi="Courier New" w:cs="Courier New"/>
                <w:color w:val="000000"/>
                <w:sz w:val="18"/>
                <w:szCs w:val="18"/>
                <w:lang w:val="en-US" w:eastAsia="zh-CN"/>
              </w:rPr>
              <w:t>-</w:t>
            </w:r>
            <w:r w:rsidRPr="0028342B">
              <w:rPr>
                <w:rFonts w:ascii="Courier New" w:eastAsia="SimSun" w:hAnsi="Courier New" w:cs="Courier New"/>
                <w:color w:val="000000"/>
                <w:sz w:val="18"/>
                <w:szCs w:val="18"/>
                <w:lang w:val="en-US" w:eastAsia="zh-CN"/>
              </w:rPr>
              <w:tab/>
            </w:r>
            <w:proofErr w:type="spellStart"/>
            <w:r w:rsidRPr="0028342B">
              <w:rPr>
                <w:rFonts w:ascii="Courier New" w:eastAsia="SimSun" w:hAnsi="Courier New" w:cs="Courier New"/>
                <w:color w:val="000000"/>
                <w:sz w:val="18"/>
                <w:szCs w:val="18"/>
                <w:lang w:val="en-US" w:eastAsia="zh-CN"/>
              </w:rPr>
              <w:t>flavourId</w:t>
            </w:r>
            <w:proofErr w:type="spellEnd"/>
            <w:r w:rsidRPr="0028342B">
              <w:rPr>
                <w:rFonts w:ascii="Courier New" w:eastAsia="SimSun" w:hAnsi="Courier New" w:cs="Courier New"/>
                <w:color w:val="000000"/>
                <w:sz w:val="18"/>
                <w:szCs w:val="18"/>
                <w:lang w:val="en-US" w:eastAsia="zh-CN"/>
              </w:rPr>
              <w:t xml:space="preserve"> (optional) </w:t>
            </w:r>
          </w:p>
          <w:p w:rsidR="00390E3E" w:rsidRPr="0008328D" w:rsidRDefault="00390E3E" w:rsidP="00C7508B">
            <w:pPr>
              <w:pStyle w:val="B1"/>
              <w:rPr>
                <w:lang w:val="en-US" w:eastAsia="zh-CN"/>
              </w:rPr>
            </w:pPr>
            <w:r w:rsidRPr="0028342B">
              <w:rPr>
                <w:rFonts w:ascii="Courier New" w:eastAsia="SimSun" w:hAnsi="Courier New" w:cs="Courier New"/>
                <w:color w:val="000000"/>
                <w:sz w:val="18"/>
                <w:szCs w:val="18"/>
                <w:lang w:val="en-US" w:eastAsia="zh-CN"/>
              </w:rPr>
              <w:t>-</w:t>
            </w:r>
            <w:r w:rsidRPr="0028342B">
              <w:rPr>
                <w:rFonts w:ascii="Courier New" w:eastAsia="SimSun" w:hAnsi="Courier New" w:cs="Courier New"/>
                <w:color w:val="000000"/>
                <w:sz w:val="18"/>
                <w:szCs w:val="18"/>
                <w:lang w:val="en-US" w:eastAsia="zh-CN"/>
              </w:rPr>
              <w:tab/>
            </w:r>
            <w:proofErr w:type="spellStart"/>
            <w:r w:rsidRPr="0028342B">
              <w:rPr>
                <w:rFonts w:ascii="Courier New" w:eastAsia="SimSun" w:hAnsi="Courier New" w:cs="Courier New" w:hint="eastAsia"/>
                <w:color w:val="000000"/>
                <w:sz w:val="18"/>
                <w:szCs w:val="18"/>
                <w:lang w:val="en-US" w:eastAsia="zh-CN"/>
              </w:rPr>
              <w:t>autoScalable</w:t>
            </w:r>
            <w:proofErr w:type="spellEnd"/>
            <w:r w:rsidRPr="0028342B">
              <w:rPr>
                <w:rFonts w:ascii="Courier New" w:eastAsia="SimSun" w:hAnsi="Courier New" w:cs="Courier New" w:hint="eastAsia"/>
                <w:color w:val="000000"/>
                <w:sz w:val="18"/>
                <w:szCs w:val="18"/>
                <w:lang w:val="en-US" w:eastAsia="zh-CN"/>
              </w:rPr>
              <w:t xml:space="preserve"> </w:t>
            </w:r>
          </w:p>
          <w:p w:rsidR="00390E3E" w:rsidRDefault="00390E3E" w:rsidP="00C7508B">
            <w:pPr>
              <w:pStyle w:val="TAL"/>
              <w:rPr>
                <w:rFonts w:cs="Arial"/>
                <w:szCs w:val="18"/>
                <w:lang w:val="en-US" w:eastAsia="zh-CN"/>
              </w:rPr>
            </w:pPr>
          </w:p>
          <w:p w:rsidR="00390E3E" w:rsidRDefault="00390E3E" w:rsidP="00C7508B">
            <w:pPr>
              <w:pStyle w:val="TAL"/>
              <w:rPr>
                <w:bCs/>
                <w:lang w:val="en-US" w:eastAsia="zh-CN"/>
              </w:rPr>
            </w:pPr>
            <w:proofErr w:type="spellStart"/>
            <w:r w:rsidRPr="0008328D">
              <w:rPr>
                <w:rFonts w:ascii="Courier New" w:hAnsi="Courier New" w:cs="Courier New"/>
                <w:szCs w:val="18"/>
                <w:lang w:val="en-US" w:eastAsia="zh-CN"/>
              </w:rPr>
              <w:t>vnfInstanceId</w:t>
            </w:r>
            <w:proofErr w:type="spellEnd"/>
            <w:r>
              <w:rPr>
                <w:rFonts w:cs="Arial" w:hint="eastAsia"/>
                <w:szCs w:val="18"/>
                <w:lang w:val="en-US" w:eastAsia="zh-CN"/>
              </w:rPr>
              <w:t xml:space="preserve">: </w:t>
            </w:r>
            <w:r>
              <w:rPr>
                <w:rFonts w:cs="Arial"/>
                <w:szCs w:val="18"/>
                <w:lang w:val="en-US" w:eastAsia="zh-CN"/>
              </w:rPr>
              <w:t>VNF instance identifier</w:t>
            </w:r>
            <w:r>
              <w:rPr>
                <w:rFonts w:cs="Arial" w:hint="eastAsia"/>
                <w:szCs w:val="18"/>
                <w:lang w:val="en-US" w:eastAsia="zh-CN"/>
              </w:rPr>
              <w:t xml:space="preserve"> (</w:t>
            </w:r>
            <w:proofErr w:type="spellStart"/>
            <w:r>
              <w:rPr>
                <w:rFonts w:cs="Arial" w:hint="eastAsia"/>
                <w:szCs w:val="18"/>
                <w:lang w:val="en-US" w:eastAsia="zh-CN"/>
              </w:rPr>
              <w:t>vnfInstanceId</w:t>
            </w:r>
            <w:proofErr w:type="spellEnd"/>
            <w:r>
              <w:rPr>
                <w:rFonts w:hint="eastAsia"/>
                <w:bCs/>
                <w:lang w:val="en-US" w:eastAsia="zh-CN"/>
              </w:rPr>
              <w:t xml:space="preserve">, see </w:t>
            </w:r>
            <w:r w:rsidRPr="00953C57">
              <w:rPr>
                <w:rFonts w:hint="eastAsia"/>
                <w:bCs/>
                <w:lang w:val="en-US"/>
              </w:rPr>
              <w:t xml:space="preserve">section </w:t>
            </w:r>
            <w:r>
              <w:rPr>
                <w:rFonts w:hint="eastAsia"/>
                <w:bCs/>
                <w:lang w:val="en-US" w:eastAsia="zh-CN"/>
              </w:rPr>
              <w:t>9.4.2</w:t>
            </w:r>
            <w:r w:rsidRPr="00953C57">
              <w:rPr>
                <w:rFonts w:hint="eastAsia"/>
                <w:bCs/>
                <w:lang w:val="en-US"/>
              </w:rPr>
              <w:t xml:space="preserve"> of </w:t>
            </w:r>
            <w:r>
              <w:rPr>
                <w:rFonts w:hint="eastAsia"/>
                <w:bCs/>
                <w:lang w:val="en-US"/>
              </w:rPr>
              <w:t>[</w:t>
            </w:r>
            <w:r>
              <w:rPr>
                <w:bCs/>
                <w:lang w:val="en-US" w:eastAsia="zh-CN"/>
              </w:rPr>
              <w:t>16</w:t>
            </w:r>
            <w:r>
              <w:rPr>
                <w:rFonts w:hint="eastAsia"/>
                <w:bCs/>
                <w:lang w:val="en-US"/>
              </w:rPr>
              <w:t>]</w:t>
            </w:r>
            <w:r>
              <w:rPr>
                <w:rFonts w:hint="eastAsia"/>
                <w:bCs/>
                <w:lang w:val="en-US" w:eastAsia="zh-CN"/>
              </w:rPr>
              <w:t xml:space="preserve"> and section B2.4.2.1.2.3 of [</w:t>
            </w:r>
            <w:r>
              <w:rPr>
                <w:bCs/>
                <w:lang w:val="en-US" w:eastAsia="zh-CN"/>
              </w:rPr>
              <w:t>17</w:t>
            </w:r>
            <w:r>
              <w:rPr>
                <w:rFonts w:hint="eastAsia"/>
                <w:bCs/>
                <w:lang w:val="en-US" w:eastAsia="zh-CN"/>
              </w:rPr>
              <w:t>]).</w:t>
            </w:r>
          </w:p>
          <w:p w:rsidR="00390E3E" w:rsidRDefault="00390E3E" w:rsidP="00C7508B">
            <w:pPr>
              <w:pStyle w:val="TAL"/>
              <w:rPr>
                <w:bCs/>
                <w:lang w:val="en-US" w:eastAsia="zh-CN"/>
              </w:rPr>
            </w:pPr>
          </w:p>
          <w:p w:rsidR="00390E3E" w:rsidRDefault="00390E3E" w:rsidP="00C7508B">
            <w:pPr>
              <w:pStyle w:val="TAL"/>
              <w:rPr>
                <w:bCs/>
                <w:lang w:val="en-US" w:eastAsia="zh-CN"/>
              </w:rPr>
            </w:pPr>
            <w:r>
              <w:rPr>
                <w:bCs/>
                <w:lang w:val="en-US" w:eastAsia="zh-CN"/>
              </w:rPr>
              <w:t>See Note 1.</w:t>
            </w:r>
          </w:p>
          <w:p w:rsidR="00390E3E" w:rsidRDefault="00390E3E" w:rsidP="00C7508B">
            <w:pPr>
              <w:pStyle w:val="TAL"/>
              <w:rPr>
                <w:bCs/>
                <w:lang w:val="en-US" w:eastAsia="zh-CN"/>
              </w:rPr>
            </w:pPr>
          </w:p>
          <w:p w:rsidR="00390E3E" w:rsidRDefault="00390E3E" w:rsidP="00C7508B">
            <w:pPr>
              <w:widowControl w:val="0"/>
              <w:autoSpaceDE w:val="0"/>
              <w:autoSpaceDN w:val="0"/>
              <w:adjustRightInd w:val="0"/>
              <w:spacing w:after="0"/>
              <w:rPr>
                <w:rFonts w:ascii="Arial" w:hAnsi="Arial" w:cs="Arial"/>
                <w:sz w:val="18"/>
                <w:szCs w:val="18"/>
                <w:lang w:val="en-US" w:eastAsia="zh-CN"/>
              </w:rPr>
            </w:pPr>
            <w:proofErr w:type="spellStart"/>
            <w:r w:rsidRPr="0008328D">
              <w:rPr>
                <w:rFonts w:ascii="Courier New" w:hAnsi="Courier New" w:cs="Courier New"/>
                <w:sz w:val="18"/>
                <w:szCs w:val="18"/>
                <w:lang w:val="en-US" w:eastAsia="zh-CN"/>
              </w:rPr>
              <w:t>vnfdId</w:t>
            </w:r>
            <w:proofErr w:type="spellEnd"/>
            <w:r w:rsidRPr="00547334">
              <w:rPr>
                <w:rFonts w:ascii="Arial" w:hAnsi="Arial" w:cs="Arial" w:hint="eastAsia"/>
                <w:sz w:val="18"/>
                <w:szCs w:val="18"/>
                <w:lang w:val="en-US" w:eastAsia="zh-CN"/>
              </w:rPr>
              <w:t xml:space="preserve">: </w:t>
            </w:r>
            <w:r>
              <w:rPr>
                <w:rFonts w:ascii="Arial" w:hAnsi="Arial" w:cs="Arial"/>
                <w:sz w:val="18"/>
                <w:szCs w:val="18"/>
                <w:lang w:val="en-US" w:eastAsia="zh-CN"/>
              </w:rPr>
              <w:t>Identifier of the VNFD on which the VNF</w:t>
            </w:r>
            <w:r>
              <w:rPr>
                <w:rFonts w:ascii="Arial" w:hAnsi="Arial" w:cs="Arial" w:hint="eastAsia"/>
                <w:sz w:val="18"/>
                <w:szCs w:val="18"/>
                <w:lang w:val="en-US" w:eastAsia="zh-CN"/>
              </w:rPr>
              <w:t xml:space="preserve"> </w:t>
            </w:r>
            <w:r>
              <w:rPr>
                <w:rFonts w:ascii="Arial" w:hAnsi="Arial" w:cs="Arial"/>
                <w:sz w:val="18"/>
                <w:szCs w:val="18"/>
                <w:lang w:val="en-US" w:eastAsia="zh-CN"/>
              </w:rPr>
              <w:t>instance is based</w:t>
            </w:r>
            <w:r>
              <w:rPr>
                <w:rFonts w:ascii="Arial" w:hAnsi="Arial" w:cs="Arial" w:hint="eastAsia"/>
                <w:sz w:val="18"/>
                <w:szCs w:val="18"/>
                <w:lang w:val="en-US" w:eastAsia="zh-CN"/>
              </w:rPr>
              <w:t xml:space="preserve">, </w:t>
            </w:r>
            <w:r w:rsidRPr="00AE2B93">
              <w:rPr>
                <w:rFonts w:ascii="Arial" w:hAnsi="Arial" w:cs="Arial" w:hint="eastAsia"/>
                <w:sz w:val="18"/>
                <w:szCs w:val="18"/>
                <w:lang w:val="en-US" w:eastAsia="zh-CN"/>
              </w:rPr>
              <w:t>see section 9.4.2 of [16]</w:t>
            </w:r>
            <w:r>
              <w:rPr>
                <w:rFonts w:ascii="Arial" w:hAnsi="Arial" w:cs="Arial"/>
                <w:sz w:val="18"/>
                <w:szCs w:val="18"/>
                <w:lang w:val="en-US" w:eastAsia="zh-CN"/>
              </w:rPr>
              <w:t>.</w:t>
            </w:r>
            <w:r>
              <w:rPr>
                <w:rFonts w:ascii="Arial" w:hAnsi="Arial" w:cs="Arial" w:hint="eastAsia"/>
                <w:sz w:val="18"/>
                <w:szCs w:val="18"/>
                <w:lang w:val="en-US" w:eastAsia="zh-CN"/>
              </w:rPr>
              <w:t xml:space="preserve"> This attribute is optional.</w:t>
            </w:r>
          </w:p>
          <w:p w:rsidR="00390E3E" w:rsidRDefault="00390E3E" w:rsidP="00C7508B">
            <w:pPr>
              <w:pStyle w:val="TAL"/>
              <w:rPr>
                <w:bCs/>
                <w:lang w:val="en-US" w:eastAsia="zh-CN"/>
              </w:rPr>
            </w:pPr>
            <w:r>
              <w:rPr>
                <w:rFonts w:hint="eastAsia"/>
                <w:bCs/>
                <w:lang w:val="en-US" w:eastAsia="zh-CN"/>
              </w:rPr>
              <w:t xml:space="preserve">Note: the value of this attribute is </w:t>
            </w:r>
            <w:r>
              <w:rPr>
                <w:bCs/>
                <w:lang w:val="en-US" w:eastAsia="zh-CN"/>
              </w:rPr>
              <w:t>identical</w:t>
            </w:r>
            <w:r>
              <w:rPr>
                <w:rFonts w:hint="eastAsia"/>
                <w:bCs/>
                <w:lang w:val="en-US" w:eastAsia="zh-CN"/>
              </w:rPr>
              <w:t xml:space="preserve"> to that of the same attribute in clause 9.4.2 of </w:t>
            </w:r>
            <w:r w:rsidRPr="001644DE">
              <w:t>ETSI GS NFV-IFA 008</w:t>
            </w:r>
            <w:r>
              <w:rPr>
                <w:rFonts w:hint="eastAsia"/>
                <w:bCs/>
                <w:lang w:val="en-US" w:eastAsia="zh-CN"/>
              </w:rPr>
              <w:t xml:space="preserve"> [16].</w:t>
            </w:r>
          </w:p>
          <w:p w:rsidR="00390E3E" w:rsidRDefault="00390E3E" w:rsidP="00C7508B">
            <w:pPr>
              <w:widowControl w:val="0"/>
              <w:autoSpaceDE w:val="0"/>
              <w:autoSpaceDN w:val="0"/>
              <w:adjustRightInd w:val="0"/>
              <w:spacing w:after="0"/>
              <w:rPr>
                <w:rFonts w:ascii="Arial" w:hAnsi="Arial" w:cs="Arial"/>
                <w:sz w:val="18"/>
                <w:szCs w:val="18"/>
                <w:lang w:val="en-US" w:eastAsia="zh-CN"/>
              </w:rPr>
            </w:pPr>
          </w:p>
          <w:p w:rsidR="00390E3E" w:rsidRDefault="00390E3E" w:rsidP="00C7508B">
            <w:pPr>
              <w:widowControl w:val="0"/>
              <w:autoSpaceDE w:val="0"/>
              <w:autoSpaceDN w:val="0"/>
              <w:adjustRightInd w:val="0"/>
              <w:spacing w:after="0"/>
              <w:rPr>
                <w:rFonts w:ascii="Arial" w:hAnsi="Arial" w:cs="Arial"/>
                <w:sz w:val="18"/>
                <w:szCs w:val="18"/>
                <w:lang w:val="en-US" w:eastAsia="zh-CN"/>
              </w:rPr>
            </w:pPr>
            <w:proofErr w:type="spellStart"/>
            <w:r w:rsidRPr="0008328D">
              <w:rPr>
                <w:rFonts w:ascii="Courier New" w:hAnsi="Courier New" w:cs="Courier New"/>
                <w:sz w:val="18"/>
                <w:szCs w:val="18"/>
                <w:lang w:val="en-US" w:eastAsia="zh-CN"/>
              </w:rPr>
              <w:t>flavourId</w:t>
            </w:r>
            <w:proofErr w:type="spellEnd"/>
            <w:r>
              <w:rPr>
                <w:rFonts w:ascii="Arial" w:hAnsi="Arial" w:cs="Arial" w:hint="eastAsia"/>
                <w:sz w:val="18"/>
                <w:szCs w:val="18"/>
                <w:lang w:val="en-US" w:eastAsia="zh-CN"/>
              </w:rPr>
              <w:t xml:space="preserve">: </w:t>
            </w:r>
            <w:r>
              <w:rPr>
                <w:rFonts w:ascii="Arial" w:hAnsi="Arial" w:cs="Arial"/>
                <w:sz w:val="18"/>
                <w:szCs w:val="18"/>
                <w:lang w:val="en-US" w:eastAsia="zh-CN"/>
              </w:rPr>
              <w:t xml:space="preserve">Identifier of the VNF </w:t>
            </w:r>
            <w:r w:rsidRPr="0008328D">
              <w:rPr>
                <w:rFonts w:ascii="Arial" w:hAnsi="Arial" w:cs="Arial"/>
                <w:sz w:val="18"/>
                <w:szCs w:val="18"/>
                <w:lang w:val="en-US" w:eastAsia="zh-CN"/>
              </w:rPr>
              <w:t xml:space="preserve">Deployment </w:t>
            </w:r>
            <w:proofErr w:type="spellStart"/>
            <w:r w:rsidRPr="0008328D">
              <w:rPr>
                <w:rFonts w:ascii="Arial" w:hAnsi="Arial" w:cs="Arial"/>
                <w:sz w:val="18"/>
                <w:szCs w:val="18"/>
                <w:lang w:val="en-US" w:eastAsia="zh-CN"/>
              </w:rPr>
              <w:t>Flavour</w:t>
            </w:r>
            <w:proofErr w:type="spellEnd"/>
            <w:r>
              <w:rPr>
                <w:rFonts w:ascii="Arial" w:hAnsi="Arial" w:cs="Arial"/>
                <w:sz w:val="18"/>
                <w:szCs w:val="18"/>
                <w:lang w:val="en-US" w:eastAsia="zh-CN"/>
              </w:rPr>
              <w:t xml:space="preserve"> applied to this</w:t>
            </w:r>
            <w:r>
              <w:rPr>
                <w:rFonts w:ascii="Arial" w:hAnsi="Arial" w:cs="Arial" w:hint="eastAsia"/>
                <w:sz w:val="18"/>
                <w:szCs w:val="18"/>
                <w:lang w:val="en-US" w:eastAsia="zh-CN"/>
              </w:rPr>
              <w:t xml:space="preserve"> </w:t>
            </w:r>
            <w:r>
              <w:rPr>
                <w:rFonts w:ascii="Arial" w:hAnsi="Arial" w:cs="Arial"/>
                <w:sz w:val="18"/>
                <w:szCs w:val="18"/>
                <w:lang w:val="en-US" w:eastAsia="zh-CN"/>
              </w:rPr>
              <w:t>VNF instance</w:t>
            </w:r>
            <w:r>
              <w:rPr>
                <w:rFonts w:ascii="Arial" w:hAnsi="Arial" w:cs="Arial" w:hint="eastAsia"/>
                <w:sz w:val="18"/>
                <w:szCs w:val="18"/>
                <w:lang w:val="en-US" w:eastAsia="zh-CN"/>
              </w:rPr>
              <w:t xml:space="preserve">, </w:t>
            </w:r>
            <w:r w:rsidRPr="005E5288">
              <w:rPr>
                <w:rFonts w:ascii="Arial" w:hAnsi="Arial" w:cs="Arial" w:hint="eastAsia"/>
                <w:sz w:val="18"/>
                <w:szCs w:val="18"/>
                <w:lang w:val="en-US" w:eastAsia="zh-CN"/>
              </w:rPr>
              <w:t>see section 9.4.3 of [16]</w:t>
            </w:r>
            <w:r>
              <w:rPr>
                <w:rFonts w:ascii="Arial" w:hAnsi="Arial" w:cs="Arial"/>
                <w:sz w:val="18"/>
                <w:szCs w:val="18"/>
                <w:lang w:val="en-US" w:eastAsia="zh-CN"/>
              </w:rPr>
              <w:t>.</w:t>
            </w:r>
            <w:r>
              <w:rPr>
                <w:rFonts w:ascii="Arial" w:hAnsi="Arial" w:cs="Arial" w:hint="eastAsia"/>
                <w:sz w:val="18"/>
                <w:szCs w:val="18"/>
                <w:lang w:val="en-US" w:eastAsia="zh-CN"/>
              </w:rPr>
              <w:t xml:space="preserve"> This attribute is optional.</w:t>
            </w:r>
          </w:p>
          <w:p w:rsidR="00390E3E" w:rsidRPr="0008328D" w:rsidRDefault="00390E3E" w:rsidP="00C7508B">
            <w:pPr>
              <w:widowControl w:val="0"/>
              <w:autoSpaceDE w:val="0"/>
              <w:autoSpaceDN w:val="0"/>
              <w:adjustRightInd w:val="0"/>
              <w:spacing w:after="0"/>
              <w:rPr>
                <w:rFonts w:ascii="Arial" w:hAnsi="Arial" w:cs="Arial"/>
                <w:sz w:val="18"/>
                <w:szCs w:val="18"/>
                <w:lang w:val="en-US" w:eastAsia="zh-CN"/>
              </w:rPr>
            </w:pPr>
            <w:r w:rsidRPr="0008328D">
              <w:rPr>
                <w:rFonts w:ascii="Arial" w:hAnsi="Arial" w:cs="Arial" w:hint="eastAsia"/>
                <w:sz w:val="18"/>
                <w:szCs w:val="18"/>
                <w:lang w:val="en-US" w:eastAsia="zh-CN"/>
              </w:rPr>
              <w:t xml:space="preserve">Note: the value of this attribute is </w:t>
            </w:r>
            <w:r w:rsidRPr="0008328D">
              <w:rPr>
                <w:rFonts w:ascii="Arial" w:hAnsi="Arial" w:cs="Arial"/>
                <w:sz w:val="18"/>
                <w:szCs w:val="18"/>
                <w:lang w:val="en-US" w:eastAsia="zh-CN"/>
              </w:rPr>
              <w:t>identical</w:t>
            </w:r>
            <w:r w:rsidRPr="0008328D">
              <w:rPr>
                <w:rFonts w:ascii="Arial" w:hAnsi="Arial" w:cs="Arial" w:hint="eastAsia"/>
                <w:sz w:val="18"/>
                <w:szCs w:val="18"/>
                <w:lang w:val="en-US" w:eastAsia="zh-CN"/>
              </w:rPr>
              <w:t xml:space="preserve"> to that of the same attribute in clause 9.4.3 of </w:t>
            </w:r>
            <w:r w:rsidRPr="0008328D">
              <w:rPr>
                <w:rFonts w:ascii="Arial" w:hAnsi="Arial" w:cs="Arial"/>
                <w:sz w:val="18"/>
                <w:szCs w:val="18"/>
                <w:lang w:val="en-US" w:eastAsia="zh-CN"/>
              </w:rPr>
              <w:t>ETSI GS NFV-IFA 008</w:t>
            </w:r>
            <w:r w:rsidRPr="0008328D">
              <w:rPr>
                <w:rFonts w:ascii="Arial" w:hAnsi="Arial" w:cs="Arial" w:hint="eastAsia"/>
                <w:sz w:val="18"/>
                <w:szCs w:val="18"/>
                <w:lang w:val="en-US" w:eastAsia="zh-CN"/>
              </w:rPr>
              <w:t xml:space="preserve"> [16].</w:t>
            </w:r>
          </w:p>
          <w:p w:rsidR="00390E3E" w:rsidRDefault="00390E3E" w:rsidP="00C7508B">
            <w:pPr>
              <w:pStyle w:val="TAL"/>
              <w:rPr>
                <w:bCs/>
                <w:lang w:val="en-US" w:eastAsia="zh-CN"/>
              </w:rPr>
            </w:pPr>
          </w:p>
          <w:p w:rsidR="00390E3E" w:rsidRPr="0008328D" w:rsidRDefault="00390E3E" w:rsidP="00C7508B">
            <w:pPr>
              <w:widowControl w:val="0"/>
              <w:autoSpaceDE w:val="0"/>
              <w:autoSpaceDN w:val="0"/>
              <w:adjustRightInd w:val="0"/>
              <w:spacing w:after="0"/>
              <w:rPr>
                <w:rFonts w:ascii="Arial" w:hAnsi="Arial" w:cs="Arial"/>
                <w:sz w:val="18"/>
                <w:szCs w:val="18"/>
                <w:lang w:val="en-US" w:eastAsia="zh-CN"/>
              </w:rPr>
            </w:pPr>
            <w:proofErr w:type="spellStart"/>
            <w:r>
              <w:rPr>
                <w:rFonts w:ascii="Courier New" w:hAnsi="Courier New" w:cs="Courier New" w:hint="eastAsia"/>
                <w:sz w:val="18"/>
                <w:szCs w:val="18"/>
                <w:lang w:val="en-US" w:eastAsia="zh-CN"/>
              </w:rPr>
              <w:t>autoScalable</w:t>
            </w:r>
            <w:proofErr w:type="spellEnd"/>
            <w:r>
              <w:rPr>
                <w:rFonts w:ascii="Arial" w:hAnsi="Arial" w:cs="Arial" w:hint="eastAsia"/>
                <w:sz w:val="18"/>
                <w:szCs w:val="18"/>
                <w:lang w:val="en-US" w:eastAsia="zh-CN"/>
              </w:rPr>
              <w:t xml:space="preserve">: Indicator of whether the </w:t>
            </w:r>
            <w:r w:rsidRPr="0008328D">
              <w:rPr>
                <w:rFonts w:ascii="Arial" w:hAnsi="Arial" w:cs="Arial" w:hint="eastAsia"/>
                <w:sz w:val="18"/>
                <w:szCs w:val="18"/>
                <w:lang w:val="en-US" w:eastAsia="zh-CN"/>
              </w:rPr>
              <w:t>auto-scaling of</w:t>
            </w:r>
            <w:r w:rsidRPr="0008328D">
              <w:rPr>
                <w:rFonts w:ascii="Arial" w:hAnsi="Arial" w:cs="Arial"/>
                <w:sz w:val="18"/>
                <w:szCs w:val="18"/>
                <w:lang w:val="en-US" w:eastAsia="zh-CN"/>
              </w:rPr>
              <w:t xml:space="preserve"> </w:t>
            </w:r>
            <w:r w:rsidRPr="0008328D">
              <w:rPr>
                <w:rFonts w:ascii="Arial" w:hAnsi="Arial" w:cs="Arial" w:hint="eastAsia"/>
                <w:sz w:val="18"/>
                <w:szCs w:val="18"/>
                <w:lang w:val="en-US" w:eastAsia="zh-CN"/>
              </w:rPr>
              <w:t xml:space="preserve">this VNF instance is enabled or disabled. The type is </w:t>
            </w:r>
            <w:r w:rsidRPr="0008328D">
              <w:rPr>
                <w:rFonts w:ascii="Arial" w:hAnsi="Arial" w:cs="Arial"/>
                <w:sz w:val="18"/>
                <w:szCs w:val="18"/>
                <w:lang w:val="en-US" w:eastAsia="zh-CN"/>
              </w:rPr>
              <w:t>Boolean</w:t>
            </w:r>
            <w:r w:rsidRPr="0008328D">
              <w:rPr>
                <w:rFonts w:ascii="Arial" w:hAnsi="Arial" w:cs="Arial" w:hint="eastAsia"/>
                <w:sz w:val="18"/>
                <w:szCs w:val="18"/>
                <w:lang w:val="en-US" w:eastAsia="zh-CN"/>
              </w:rPr>
              <w:t>.</w:t>
            </w:r>
          </w:p>
          <w:p w:rsidR="00390E3E" w:rsidRDefault="00390E3E" w:rsidP="00C7508B">
            <w:pPr>
              <w:widowControl w:val="0"/>
              <w:autoSpaceDE w:val="0"/>
              <w:autoSpaceDN w:val="0"/>
              <w:adjustRightInd w:val="0"/>
              <w:spacing w:after="0"/>
              <w:rPr>
                <w:rFonts w:ascii="Arial" w:hAnsi="Arial" w:cs="Arial"/>
                <w:sz w:val="18"/>
                <w:szCs w:val="18"/>
                <w:lang w:val="en-US" w:eastAsia="zh-CN"/>
              </w:rPr>
            </w:pPr>
          </w:p>
          <w:p w:rsidR="00390E3E" w:rsidRDefault="00390E3E" w:rsidP="00C7508B">
            <w:pPr>
              <w:widowControl w:val="0"/>
              <w:autoSpaceDE w:val="0"/>
              <w:autoSpaceDN w:val="0"/>
              <w:adjustRightInd w:val="0"/>
              <w:spacing w:after="0"/>
              <w:rPr>
                <w:rFonts w:ascii="Arial" w:hAnsi="Arial" w:cs="Arial"/>
                <w:sz w:val="18"/>
                <w:szCs w:val="18"/>
                <w:lang w:val="en-US" w:eastAsia="zh-CN"/>
              </w:rPr>
            </w:pPr>
            <w:r>
              <w:rPr>
                <w:rFonts w:ascii="Arial" w:hAnsi="Arial" w:cs="Arial"/>
                <w:sz w:val="18"/>
                <w:szCs w:val="18"/>
                <w:lang w:val="en-US" w:eastAsia="zh-CN"/>
              </w:rPr>
              <w:t>See Note2.</w:t>
            </w:r>
          </w:p>
          <w:p w:rsidR="00390E3E" w:rsidRDefault="00390E3E" w:rsidP="00C7508B">
            <w:pPr>
              <w:pStyle w:val="TAL"/>
              <w:rPr>
                <w:bCs/>
                <w:lang w:val="en-US" w:eastAsia="zh-CN"/>
              </w:rPr>
            </w:pPr>
          </w:p>
          <w:p w:rsidR="00390E3E" w:rsidRDefault="00390E3E" w:rsidP="00C7508B">
            <w:pPr>
              <w:pStyle w:val="TAL"/>
              <w:rPr>
                <w:bCs/>
                <w:lang w:val="en-US" w:eastAsia="zh-CN"/>
              </w:rPr>
            </w:pPr>
            <w:r>
              <w:rPr>
                <w:rFonts w:hint="eastAsia"/>
                <w:bCs/>
                <w:lang w:val="en-US" w:eastAsia="zh-CN"/>
              </w:rPr>
              <w:t xml:space="preserve">The presence of this attribute indicates that the </w:t>
            </w:r>
            <w:proofErr w:type="spellStart"/>
            <w:r>
              <w:rPr>
                <w:rFonts w:ascii="Courier New" w:hAnsi="Courier New" w:cs="Courier New"/>
              </w:rPr>
              <w:t>Manage</w:t>
            </w:r>
            <w:r>
              <w:rPr>
                <w:rFonts w:ascii="Courier New" w:hAnsi="Courier New" w:cs="Courier New" w:hint="eastAsia"/>
                <w:lang w:eastAsia="zh-CN"/>
              </w:rPr>
              <w:t>dFunction</w:t>
            </w:r>
            <w:proofErr w:type="spellEnd"/>
            <w:r>
              <w:rPr>
                <w:rFonts w:hint="eastAsia"/>
                <w:bCs/>
                <w:lang w:val="en-US" w:eastAsia="zh-CN"/>
              </w:rPr>
              <w:t xml:space="preserve"> represented by the MOI </w:t>
            </w:r>
            <w:r>
              <w:rPr>
                <w:bCs/>
                <w:lang w:val="en-US" w:eastAsia="zh-CN"/>
              </w:rPr>
              <w:t>is a virtualized function</w:t>
            </w:r>
            <w:r w:rsidRPr="00953C57">
              <w:rPr>
                <w:rFonts w:hint="eastAsia"/>
                <w:bCs/>
                <w:lang w:val="en-US"/>
              </w:rPr>
              <w:t xml:space="preserve">. </w:t>
            </w:r>
          </w:p>
          <w:p w:rsidR="00390E3E" w:rsidRDefault="00390E3E" w:rsidP="00C7508B">
            <w:pPr>
              <w:pStyle w:val="TAL"/>
              <w:rPr>
                <w:bCs/>
                <w:lang w:val="en-US" w:eastAsia="zh-CN"/>
              </w:rPr>
            </w:pPr>
          </w:p>
          <w:p w:rsidR="00390E3E" w:rsidRDefault="00390E3E" w:rsidP="00C7508B">
            <w:pPr>
              <w:pStyle w:val="TAL"/>
              <w:rPr>
                <w:bCs/>
                <w:lang w:val="en-US" w:eastAsia="zh-CN"/>
              </w:rPr>
            </w:pPr>
            <w:r>
              <w:rPr>
                <w:bCs/>
                <w:lang w:val="en-US" w:eastAsia="zh-CN"/>
              </w:rPr>
              <w:t>See Note 3.</w:t>
            </w:r>
          </w:p>
          <w:p w:rsidR="00390E3E" w:rsidRDefault="00390E3E" w:rsidP="00C7508B">
            <w:pPr>
              <w:pStyle w:val="TAL"/>
              <w:rPr>
                <w:bCs/>
                <w:lang w:val="en-US" w:eastAsia="zh-CN"/>
              </w:rPr>
            </w:pPr>
          </w:p>
          <w:p w:rsidR="00390E3E" w:rsidRDefault="00390E3E" w:rsidP="00C7508B">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rsidR="00390E3E" w:rsidRDefault="00390E3E" w:rsidP="00C7508B">
            <w:pPr>
              <w:pStyle w:val="TAL"/>
              <w:rPr>
                <w:bCs/>
                <w:lang w:val="en-US" w:eastAsia="zh-CN"/>
              </w:rPr>
            </w:pPr>
          </w:p>
          <w:p w:rsidR="00390E3E" w:rsidRPr="0069372B" w:rsidRDefault="00390E3E" w:rsidP="00C7508B">
            <w:pPr>
              <w:pStyle w:val="TAL"/>
              <w:rPr>
                <w:bCs/>
                <w:lang w:val="en-US" w:eastAsia="zh-CN"/>
              </w:rPr>
            </w:pPr>
            <w:r>
              <w:rPr>
                <w:rFonts w:hint="eastAsia"/>
                <w:bCs/>
                <w:lang w:val="en-US" w:eastAsia="zh-CN"/>
              </w:rPr>
              <w:t>A</w:t>
            </w:r>
            <w:r w:rsidRPr="002803C4">
              <w:rPr>
                <w:bCs/>
                <w:lang w:val="en-US" w:eastAsia="zh-CN"/>
              </w:rPr>
              <w:t xml:space="preserve"> string length of zero for </w:t>
            </w:r>
            <w:proofErr w:type="spellStart"/>
            <w:r w:rsidRPr="002803C4">
              <w:rPr>
                <w:bCs/>
                <w:lang w:val="en-US" w:eastAsia="zh-CN"/>
              </w:rPr>
              <w:t>vnfInstanceId</w:t>
            </w:r>
            <w:proofErr w:type="spellEnd"/>
            <w:r w:rsidRPr="002803C4">
              <w:rPr>
                <w:bCs/>
                <w:lang w:val="en-US" w:eastAsia="zh-CN"/>
              </w:rPr>
              <w:t xml:space="preserve"> means</w:t>
            </w:r>
            <w:r>
              <w:rPr>
                <w:rFonts w:hint="eastAsia"/>
                <w:bCs/>
                <w:lang w:val="en-US" w:eastAsia="zh-CN"/>
              </w:rPr>
              <w:t xml:space="preserve"> the VNF instance(s) </w:t>
            </w:r>
            <w:r>
              <w:rPr>
                <w:bCs/>
                <w:lang w:val="en-US" w:eastAsia="zh-CN"/>
              </w:rPr>
              <w:t>corresponding</w:t>
            </w:r>
            <w:r>
              <w:rPr>
                <w:rFonts w:hint="eastAsia"/>
                <w:bCs/>
                <w:lang w:val="en-US" w:eastAsia="zh-CN"/>
              </w:rPr>
              <w:t xml:space="preserve"> to the MOI does not exist (e.g. has not been instantiated yet, has already been terminated).</w:t>
            </w:r>
          </w:p>
        </w:tc>
        <w:tc>
          <w:tcPr>
            <w:tcW w:w="1403" w:type="pct"/>
            <w:gridSpan w:val="2"/>
          </w:tcPr>
          <w:p w:rsidR="00390E3E" w:rsidRDefault="00390E3E" w:rsidP="00C7508B">
            <w:pPr>
              <w:pStyle w:val="TAL"/>
            </w:pPr>
            <w:r>
              <w:t>type: String</w:t>
            </w:r>
          </w:p>
          <w:p w:rsidR="00390E3E" w:rsidRDefault="00390E3E" w:rsidP="00C7508B">
            <w:pPr>
              <w:pStyle w:val="TAL"/>
              <w:rPr>
                <w:lang w:eastAsia="zh-CN"/>
              </w:rPr>
            </w:pPr>
            <w:r>
              <w:t>multiplicity: 0..</w:t>
            </w:r>
            <w:r>
              <w:rPr>
                <w:rFonts w:hint="eastAsia"/>
                <w:lang w:eastAsia="zh-CN"/>
              </w:rPr>
              <w:t>*</w:t>
            </w:r>
          </w:p>
          <w:p w:rsidR="00390E3E" w:rsidRDefault="00390E3E" w:rsidP="00C7508B">
            <w:pPr>
              <w:pStyle w:val="TAL"/>
              <w:rPr>
                <w:lang w:eastAsia="zh-CN"/>
              </w:rPr>
            </w:pPr>
            <w:proofErr w:type="spellStart"/>
            <w:r>
              <w:t>isOrdered</w:t>
            </w:r>
            <w:proofErr w:type="spellEnd"/>
            <w:r>
              <w:t>: N/A</w:t>
            </w:r>
          </w:p>
          <w:p w:rsidR="00390E3E" w:rsidRDefault="00390E3E" w:rsidP="00C7508B">
            <w:pPr>
              <w:pStyle w:val="TAL"/>
              <w:rPr>
                <w:lang w:val="pt-BR" w:eastAsia="zh-CN"/>
              </w:rPr>
            </w:pPr>
            <w:proofErr w:type="spellStart"/>
            <w:r>
              <w:rPr>
                <w:lang w:val="pt-BR"/>
              </w:rPr>
              <w:t>isUnique</w:t>
            </w:r>
            <w:proofErr w:type="spellEnd"/>
            <w:r>
              <w:rPr>
                <w:lang w:val="pt-BR"/>
              </w:rPr>
              <w:t xml:space="preserve">: </w:t>
            </w:r>
            <w:proofErr w:type="spellStart"/>
            <w:r>
              <w:rPr>
                <w:rFonts w:hint="eastAsia"/>
                <w:lang w:val="pt-BR" w:eastAsia="zh-CN"/>
              </w:rPr>
              <w:t>True</w:t>
            </w:r>
            <w:proofErr w:type="spellEnd"/>
          </w:p>
          <w:p w:rsidR="00390E3E" w:rsidRDefault="00390E3E" w:rsidP="00C7508B">
            <w:pPr>
              <w:pStyle w:val="TAL"/>
              <w:rPr>
                <w:lang w:val="pt-BR"/>
              </w:rPr>
            </w:pPr>
            <w:proofErr w:type="spellStart"/>
            <w:r>
              <w:rPr>
                <w:lang w:val="pt-BR"/>
              </w:rPr>
              <w:t>defaultValue</w:t>
            </w:r>
            <w:proofErr w:type="spellEnd"/>
            <w:r>
              <w:rPr>
                <w:lang w:val="pt-BR"/>
              </w:rPr>
              <w:t xml:space="preserve">: No default </w:t>
            </w:r>
            <w:proofErr w:type="spellStart"/>
            <w:r>
              <w:rPr>
                <w:lang w:val="pt-BR"/>
              </w:rPr>
              <w:t>value</w:t>
            </w:r>
            <w:proofErr w:type="spellEnd"/>
          </w:p>
          <w:p w:rsidR="00390E3E" w:rsidRDefault="00390E3E" w:rsidP="00C7508B">
            <w:pPr>
              <w:pStyle w:val="TAL"/>
              <w:rPr>
                <w:lang w:eastAsia="zh-CN"/>
              </w:rPr>
            </w:pPr>
            <w:proofErr w:type="spellStart"/>
            <w:r>
              <w:t>isNullable</w:t>
            </w:r>
            <w:proofErr w:type="spellEnd"/>
            <w:r>
              <w:t xml:space="preserve">: </w:t>
            </w:r>
            <w:r>
              <w:rPr>
                <w:rFonts w:hint="eastAsia"/>
                <w:lang w:eastAsia="zh-CN"/>
              </w:rPr>
              <w:t>True</w:t>
            </w:r>
          </w:p>
        </w:tc>
      </w:tr>
      <w:tr w:rsidR="00390E3E" w:rsidTr="00C7508B">
        <w:trPr>
          <w:cantSplit/>
          <w:jc w:val="center"/>
        </w:trPr>
        <w:tc>
          <w:tcPr>
            <w:tcW w:w="745" w:type="pct"/>
            <w:gridSpan w:val="2"/>
          </w:tcPr>
          <w:p w:rsidR="00390E3E" w:rsidRDefault="00390E3E" w:rsidP="00C7508B">
            <w:pPr>
              <w:pStyle w:val="TAL"/>
            </w:pPr>
            <w:proofErr w:type="spellStart"/>
            <w:r>
              <w:rPr>
                <w:rFonts w:ascii="Courier New" w:hAnsi="Courier New" w:cs="Courier New"/>
              </w:rPr>
              <w:t>vsData</w:t>
            </w:r>
            <w:proofErr w:type="spellEnd"/>
          </w:p>
        </w:tc>
        <w:tc>
          <w:tcPr>
            <w:tcW w:w="2852" w:type="pct"/>
            <w:gridSpan w:val="3"/>
          </w:tcPr>
          <w:p w:rsidR="00390E3E" w:rsidRDefault="00390E3E" w:rsidP="00C7508B">
            <w:pPr>
              <w:pStyle w:val="TAL"/>
            </w:pPr>
            <w:r>
              <w:t xml:space="preserve">Vendor specific attributes of the type </w:t>
            </w:r>
            <w:proofErr w:type="spellStart"/>
            <w:r>
              <w:rPr>
                <w:rFonts w:ascii="Courier New" w:hAnsi="Courier New" w:cs="Courier New"/>
              </w:rPr>
              <w:t>vsDataType</w:t>
            </w:r>
            <w:proofErr w:type="spellEnd"/>
            <w:r>
              <w:t xml:space="preserve">. The attribute definitions including constraints (value ranges, data types, etc.) are specified in a vendor specific data format file. </w:t>
            </w:r>
          </w:p>
          <w:p w:rsidR="00390E3E" w:rsidRDefault="00390E3E" w:rsidP="00C7508B">
            <w:pPr>
              <w:pStyle w:val="TAL"/>
            </w:pPr>
          </w:p>
          <w:p w:rsidR="00390E3E" w:rsidRDefault="00390E3E" w:rsidP="00C7508B">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w:t>
            </w:r>
          </w:p>
          <w:p w:rsidR="00390E3E"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w:t>
            </w:r>
          </w:p>
          <w:p w:rsidR="00390E3E" w:rsidRDefault="00390E3E" w:rsidP="00C7508B">
            <w:pPr>
              <w:spacing w:after="0"/>
              <w:rPr>
                <w:rFonts w:ascii="Arial" w:hAnsi="Arial" w:cs="Arial"/>
                <w:sz w:val="18"/>
                <w:szCs w:val="18"/>
              </w:rPr>
            </w:pPr>
            <w:r>
              <w:rPr>
                <w:rFonts w:ascii="Arial" w:hAnsi="Arial" w:cs="Arial"/>
                <w:sz w:val="18"/>
                <w:szCs w:val="18"/>
              </w:rPr>
              <w:t>multiplicity: --</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w:t>
            </w:r>
          </w:p>
          <w:p w:rsidR="00390E3E" w:rsidRDefault="00390E3E" w:rsidP="00C7508B">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w:t>
            </w:r>
          </w:p>
          <w:p w:rsidR="00390E3E" w:rsidRDefault="00390E3E" w:rsidP="00C7508B">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w:t>
            </w:r>
          </w:p>
          <w:p w:rsidR="00390E3E" w:rsidRDefault="00390E3E" w:rsidP="00C7508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pPr>
            <w:proofErr w:type="spellStart"/>
            <w:r>
              <w:rPr>
                <w:rFonts w:ascii="Courier New" w:hAnsi="Courier New" w:cs="Courier New"/>
              </w:rPr>
              <w:t>vsDataFormatVersion</w:t>
            </w:r>
            <w:proofErr w:type="spellEnd"/>
          </w:p>
        </w:tc>
        <w:tc>
          <w:tcPr>
            <w:tcW w:w="2852" w:type="pct"/>
            <w:gridSpan w:val="3"/>
          </w:tcPr>
          <w:p w:rsidR="00390E3E" w:rsidRDefault="00390E3E" w:rsidP="00C7508B">
            <w:pPr>
              <w:pStyle w:val="TAL"/>
            </w:pPr>
            <w:r>
              <w:t>Name of the data format file, including version.</w:t>
            </w:r>
          </w:p>
          <w:p w:rsidR="00390E3E" w:rsidRDefault="00390E3E" w:rsidP="00C7508B">
            <w:pPr>
              <w:pStyle w:val="TAL"/>
            </w:pPr>
          </w:p>
          <w:p w:rsidR="00390E3E" w:rsidRDefault="00390E3E" w:rsidP="00C7508B">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rsidR="00390E3E" w:rsidRDefault="00390E3E" w:rsidP="00C7508B">
            <w:pPr>
              <w:pStyle w:val="TAL"/>
            </w:pPr>
          </w:p>
        </w:tc>
        <w:tc>
          <w:tcPr>
            <w:tcW w:w="1403" w:type="pct"/>
            <w:gridSpan w:val="2"/>
          </w:tcPr>
          <w:p w:rsidR="00390E3E" w:rsidRDefault="00390E3E" w:rsidP="00C7508B">
            <w:pPr>
              <w:tabs>
                <w:tab w:val="center" w:pos="1333"/>
              </w:tabs>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C7508B">
            <w:pPr>
              <w:spacing w:after="0"/>
              <w:rPr>
                <w:rFonts w:ascii="Arial" w:hAnsi="Arial" w:cs="Arial"/>
                <w:sz w:val="18"/>
                <w:szCs w:val="18"/>
                <w:lang w:val="pt-BR"/>
              </w:rPr>
            </w:pPr>
            <w:proofErr w:type="spellStart"/>
            <w:r>
              <w:rPr>
                <w:rFonts w:ascii="Arial" w:hAnsi="Arial" w:cs="Arial"/>
                <w:sz w:val="18"/>
                <w:szCs w:val="18"/>
                <w:lang w:val="pt-BR"/>
              </w:rPr>
              <w:t>isUnique</w:t>
            </w:r>
            <w:proofErr w:type="spellEnd"/>
            <w:r>
              <w:rPr>
                <w:rFonts w:ascii="Arial" w:hAnsi="Arial" w:cs="Arial"/>
                <w:sz w:val="18"/>
                <w:szCs w:val="18"/>
                <w:lang w:val="pt-BR"/>
              </w:rPr>
              <w:t>: N/A</w:t>
            </w:r>
          </w:p>
          <w:p w:rsidR="00390E3E" w:rsidRDefault="00390E3E" w:rsidP="00C7508B">
            <w:pPr>
              <w:spacing w:after="0"/>
              <w:rPr>
                <w:rFonts w:ascii="Arial" w:hAnsi="Arial" w:cs="Arial"/>
                <w:sz w:val="18"/>
                <w:szCs w:val="18"/>
                <w:lang w:val="pt-BR"/>
              </w:rPr>
            </w:pPr>
            <w:proofErr w:type="spellStart"/>
            <w:r>
              <w:rPr>
                <w:rFonts w:ascii="Arial" w:hAnsi="Arial" w:cs="Arial"/>
                <w:sz w:val="18"/>
                <w:szCs w:val="18"/>
                <w:lang w:val="pt-BR"/>
              </w:rPr>
              <w:t>defaultValue</w:t>
            </w:r>
            <w:proofErr w:type="spellEnd"/>
            <w:r>
              <w:rPr>
                <w:rFonts w:ascii="Arial" w:hAnsi="Arial" w:cs="Arial"/>
                <w:sz w:val="18"/>
                <w:szCs w:val="18"/>
                <w:lang w:val="pt-BR"/>
              </w:rPr>
              <w:t xml:space="preserve">: No default </w:t>
            </w:r>
            <w:proofErr w:type="spellStart"/>
            <w:r>
              <w:rPr>
                <w:rFonts w:ascii="Arial" w:hAnsi="Arial" w:cs="Arial"/>
                <w:sz w:val="18"/>
                <w:szCs w:val="18"/>
                <w:lang w:val="pt-BR"/>
              </w:rPr>
              <w:t>value</w:t>
            </w:r>
            <w:proofErr w:type="spellEnd"/>
          </w:p>
          <w:p w:rsidR="00390E3E" w:rsidRDefault="00390E3E" w:rsidP="00C7508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pPr>
            <w:proofErr w:type="spellStart"/>
            <w:r>
              <w:rPr>
                <w:rFonts w:ascii="Courier New" w:hAnsi="Courier New" w:cs="Courier New"/>
              </w:rPr>
              <w:t>vsDataType</w:t>
            </w:r>
            <w:proofErr w:type="spellEnd"/>
          </w:p>
        </w:tc>
        <w:tc>
          <w:tcPr>
            <w:tcW w:w="2852" w:type="pct"/>
            <w:gridSpan w:val="3"/>
          </w:tcPr>
          <w:p w:rsidR="00390E3E" w:rsidRDefault="00390E3E" w:rsidP="00C7508B">
            <w:pPr>
              <w:pStyle w:val="TAL"/>
            </w:pPr>
            <w:r>
              <w:t>Type of vendor specific data contained by this instance, e.g. relation specific algorithm parameters, cell specific parameters for power control or re-selection or a timer. The type itself is also vendor specific.</w:t>
            </w:r>
          </w:p>
          <w:p w:rsidR="00390E3E" w:rsidRDefault="00390E3E" w:rsidP="00C7508B">
            <w:pPr>
              <w:pStyle w:val="TAL"/>
            </w:pPr>
          </w:p>
          <w:p w:rsidR="00390E3E" w:rsidRDefault="00390E3E" w:rsidP="00C7508B">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rsidR="00390E3E" w:rsidRDefault="00390E3E" w:rsidP="00C7508B">
            <w:pPr>
              <w:pStyle w:val="TAL"/>
            </w:pPr>
          </w:p>
        </w:tc>
        <w:tc>
          <w:tcPr>
            <w:tcW w:w="1403" w:type="pct"/>
            <w:gridSpan w:val="2"/>
          </w:tcPr>
          <w:p w:rsidR="00390E3E" w:rsidRDefault="00390E3E" w:rsidP="00C7508B">
            <w:pPr>
              <w:tabs>
                <w:tab w:val="center" w:pos="1333"/>
              </w:tabs>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C7508B">
            <w:pPr>
              <w:spacing w:after="0"/>
              <w:rPr>
                <w:rFonts w:ascii="Arial" w:hAnsi="Arial" w:cs="Arial"/>
                <w:sz w:val="18"/>
                <w:szCs w:val="18"/>
                <w:lang w:val="pt-BR"/>
              </w:rPr>
            </w:pPr>
            <w:proofErr w:type="spellStart"/>
            <w:r>
              <w:rPr>
                <w:rFonts w:ascii="Arial" w:hAnsi="Arial" w:cs="Arial"/>
                <w:sz w:val="18"/>
                <w:szCs w:val="18"/>
                <w:lang w:val="pt-BR"/>
              </w:rPr>
              <w:t>isUnique</w:t>
            </w:r>
            <w:proofErr w:type="spellEnd"/>
            <w:r>
              <w:rPr>
                <w:rFonts w:ascii="Arial" w:hAnsi="Arial" w:cs="Arial"/>
                <w:sz w:val="18"/>
                <w:szCs w:val="18"/>
                <w:lang w:val="pt-BR"/>
              </w:rPr>
              <w:t>: N/A</w:t>
            </w:r>
          </w:p>
          <w:p w:rsidR="00390E3E" w:rsidRDefault="00390E3E" w:rsidP="00C7508B">
            <w:pPr>
              <w:spacing w:after="0"/>
              <w:rPr>
                <w:rFonts w:ascii="Arial" w:hAnsi="Arial" w:cs="Arial"/>
                <w:sz w:val="18"/>
                <w:szCs w:val="18"/>
                <w:lang w:val="pt-BR"/>
              </w:rPr>
            </w:pPr>
            <w:proofErr w:type="spellStart"/>
            <w:r>
              <w:rPr>
                <w:rFonts w:ascii="Arial" w:hAnsi="Arial" w:cs="Arial"/>
                <w:sz w:val="18"/>
                <w:szCs w:val="18"/>
                <w:lang w:val="pt-BR"/>
              </w:rPr>
              <w:t>defaultValue</w:t>
            </w:r>
            <w:proofErr w:type="spellEnd"/>
            <w:r>
              <w:rPr>
                <w:rFonts w:ascii="Arial" w:hAnsi="Arial" w:cs="Arial"/>
                <w:sz w:val="18"/>
                <w:szCs w:val="18"/>
                <w:lang w:val="pt-BR"/>
              </w:rPr>
              <w:t xml:space="preserve">: No default </w:t>
            </w:r>
            <w:proofErr w:type="spellStart"/>
            <w:r>
              <w:rPr>
                <w:rFonts w:ascii="Arial" w:hAnsi="Arial" w:cs="Arial"/>
                <w:sz w:val="18"/>
                <w:szCs w:val="18"/>
                <w:lang w:val="pt-BR"/>
              </w:rPr>
              <w:t>value</w:t>
            </w:r>
            <w:proofErr w:type="spellEnd"/>
          </w:p>
          <w:p w:rsidR="00390E3E" w:rsidRDefault="00390E3E" w:rsidP="00C7508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proofErr w:type="spellStart"/>
            <w:r w:rsidRPr="004417D9">
              <w:rPr>
                <w:rFonts w:ascii="Courier New" w:hAnsi="Courier New" w:cs="Courier New"/>
              </w:rPr>
              <w:lastRenderedPageBreak/>
              <w:t>pMAdministrativeState</w:t>
            </w:r>
            <w:proofErr w:type="spellEnd"/>
          </w:p>
        </w:tc>
        <w:tc>
          <w:tcPr>
            <w:tcW w:w="2852" w:type="pct"/>
            <w:gridSpan w:val="3"/>
          </w:tcPr>
          <w:p w:rsidR="00390E3E" w:rsidRPr="004417D9" w:rsidRDefault="00390E3E" w:rsidP="00C7508B">
            <w:pPr>
              <w:pStyle w:val="TAL"/>
            </w:pPr>
            <w:r w:rsidRPr="004417D9">
              <w:t xml:space="preserve">It indicates the administrative state of </w:t>
            </w:r>
            <w:proofErr w:type="spellStart"/>
            <w:r w:rsidRPr="005C0089">
              <w:rPr>
                <w:rFonts w:ascii="Courier New" w:hAnsi="Courier New" w:cs="Courier New"/>
              </w:rPr>
              <w:t>MeasurementControl</w:t>
            </w:r>
            <w:proofErr w:type="spellEnd"/>
            <w:r w:rsidRPr="004417D9">
              <w:t xml:space="preserve">. It describes the permission to use or prohibition against using the capability of </w:t>
            </w:r>
            <w:proofErr w:type="spellStart"/>
            <w:r w:rsidRPr="005C0089">
              <w:rPr>
                <w:rFonts w:ascii="Courier New" w:hAnsi="Courier New" w:cs="Courier New"/>
              </w:rPr>
              <w:t>MeasurementControl</w:t>
            </w:r>
            <w:proofErr w:type="spellEnd"/>
            <w:r w:rsidRPr="004417D9">
              <w:t xml:space="preserve">, imposed through the consumer of OAM services produced by </w:t>
            </w:r>
            <w:proofErr w:type="spellStart"/>
            <w:r w:rsidRPr="005C0089">
              <w:rPr>
                <w:rFonts w:ascii="Courier New" w:hAnsi="Courier New" w:cs="Courier New"/>
              </w:rPr>
              <w:t>MeasurementControl</w:t>
            </w:r>
            <w:proofErr w:type="spellEnd"/>
            <w:r w:rsidRPr="004417D9">
              <w:t>,</w:t>
            </w:r>
          </w:p>
          <w:p w:rsidR="00390E3E" w:rsidRPr="004417D9" w:rsidRDefault="00390E3E" w:rsidP="00C7508B">
            <w:pPr>
              <w:pStyle w:val="TAL"/>
            </w:pPr>
          </w:p>
          <w:p w:rsidR="00390E3E" w:rsidRPr="004417D9" w:rsidRDefault="00390E3E" w:rsidP="00C7508B">
            <w:pPr>
              <w:pStyle w:val="TAL"/>
            </w:pPr>
            <w:r w:rsidRPr="004417D9">
              <w:t xml:space="preserve">The measurement report production would begin when </w:t>
            </w:r>
            <w:proofErr w:type="spellStart"/>
            <w:r w:rsidRPr="00C26A03">
              <w:rPr>
                <w:rFonts w:ascii="Courier New" w:hAnsi="Courier New" w:cs="Courier New"/>
              </w:rPr>
              <w:t>pMadministrativeState</w:t>
            </w:r>
            <w:proofErr w:type="spellEnd"/>
            <w:r w:rsidRPr="004417D9">
              <w:t xml:space="preserve"> is UNLOCKED and </w:t>
            </w:r>
            <w:proofErr w:type="spellStart"/>
            <w:r w:rsidRPr="00C26A03">
              <w:rPr>
                <w:rFonts w:ascii="Courier New" w:hAnsi="Courier New" w:cs="Courier New"/>
              </w:rPr>
              <w:t>pMoperationalState</w:t>
            </w:r>
            <w:proofErr w:type="spellEnd"/>
            <w:r w:rsidRPr="004417D9">
              <w:t xml:space="preserve"> is ENABLED.</w:t>
            </w:r>
          </w:p>
          <w:p w:rsidR="00390E3E" w:rsidRPr="004417D9" w:rsidRDefault="00390E3E" w:rsidP="00C7508B">
            <w:pPr>
              <w:pStyle w:val="TAL"/>
            </w:pPr>
          </w:p>
          <w:p w:rsidR="00390E3E" w:rsidRPr="004417D9" w:rsidRDefault="00390E3E" w:rsidP="00C7508B">
            <w:pPr>
              <w:pStyle w:val="TAL"/>
            </w:pPr>
            <w:r w:rsidRPr="004417D9">
              <w:t>The meaning of these values is as defined in 3GPP TS 28.625 [c] and ITU-T X.731 [a].</w:t>
            </w:r>
          </w:p>
          <w:p w:rsidR="00390E3E" w:rsidRPr="004417D9" w:rsidRDefault="00390E3E" w:rsidP="00C7508B">
            <w:pPr>
              <w:pStyle w:val="TAL"/>
            </w:pPr>
          </w:p>
          <w:p w:rsidR="00390E3E" w:rsidRPr="004417D9" w:rsidRDefault="00390E3E" w:rsidP="00C7508B">
            <w:pPr>
              <w:pStyle w:val="TAL"/>
            </w:pPr>
            <w:proofErr w:type="spellStart"/>
            <w:r w:rsidRPr="004417D9">
              <w:t>allowedValues</w:t>
            </w:r>
            <w:proofErr w:type="spellEnd"/>
            <w:r w:rsidRPr="004417D9">
              <w:t xml:space="preserve">: "LOCKED", "SHUTTING DOWN", "UNLOCKED". </w:t>
            </w:r>
          </w:p>
          <w:p w:rsidR="00390E3E" w:rsidRDefault="00390E3E" w:rsidP="00C7508B">
            <w:pPr>
              <w:pStyle w:val="TAL"/>
            </w:pPr>
          </w:p>
        </w:tc>
        <w:tc>
          <w:tcPr>
            <w:tcW w:w="1403" w:type="pct"/>
            <w:gridSpan w:val="2"/>
          </w:tcPr>
          <w:p w:rsidR="00390E3E" w:rsidRPr="004417D9" w:rsidRDefault="00390E3E" w:rsidP="00C7508B">
            <w:pPr>
              <w:tabs>
                <w:tab w:val="center" w:pos="1333"/>
              </w:tabs>
              <w:spacing w:after="0"/>
              <w:rPr>
                <w:rFonts w:ascii="Arial" w:hAnsi="Arial" w:cs="Arial"/>
                <w:sz w:val="18"/>
                <w:szCs w:val="18"/>
              </w:rPr>
            </w:pPr>
            <w:r w:rsidRPr="004417D9">
              <w:rPr>
                <w:rFonts w:ascii="Arial" w:hAnsi="Arial" w:cs="Arial"/>
                <w:sz w:val="18"/>
                <w:szCs w:val="18"/>
              </w:rPr>
              <w:t>type: ENUM</w:t>
            </w:r>
          </w:p>
          <w:p w:rsidR="00390E3E" w:rsidRPr="004417D9" w:rsidRDefault="00390E3E" w:rsidP="00C7508B">
            <w:pPr>
              <w:tabs>
                <w:tab w:val="center" w:pos="1333"/>
              </w:tabs>
              <w:spacing w:after="0"/>
              <w:rPr>
                <w:rFonts w:ascii="Arial" w:hAnsi="Arial" w:cs="Arial"/>
                <w:sz w:val="18"/>
                <w:szCs w:val="18"/>
              </w:rPr>
            </w:pPr>
            <w:r w:rsidRPr="004417D9">
              <w:rPr>
                <w:rFonts w:ascii="Arial" w:hAnsi="Arial" w:cs="Arial"/>
                <w:sz w:val="18"/>
                <w:szCs w:val="18"/>
              </w:rPr>
              <w:t>multiplicity: 1</w:t>
            </w:r>
          </w:p>
          <w:p w:rsidR="00390E3E" w:rsidRPr="004417D9" w:rsidRDefault="00390E3E" w:rsidP="00C7508B">
            <w:pPr>
              <w:tabs>
                <w:tab w:val="center" w:pos="1333"/>
              </w:tabs>
              <w:spacing w:after="0"/>
              <w:rPr>
                <w:rFonts w:ascii="Arial" w:hAnsi="Arial" w:cs="Arial"/>
                <w:sz w:val="18"/>
                <w:szCs w:val="18"/>
              </w:rPr>
            </w:pPr>
            <w:proofErr w:type="spellStart"/>
            <w:r w:rsidRPr="004417D9">
              <w:rPr>
                <w:rFonts w:ascii="Arial" w:hAnsi="Arial" w:cs="Arial"/>
                <w:sz w:val="18"/>
                <w:szCs w:val="18"/>
              </w:rPr>
              <w:t>isOrdered</w:t>
            </w:r>
            <w:proofErr w:type="spellEnd"/>
            <w:r w:rsidRPr="004417D9">
              <w:rPr>
                <w:rFonts w:ascii="Arial" w:hAnsi="Arial" w:cs="Arial"/>
                <w:sz w:val="18"/>
                <w:szCs w:val="18"/>
              </w:rPr>
              <w:t>: N/A</w:t>
            </w:r>
          </w:p>
          <w:p w:rsidR="00390E3E" w:rsidRPr="004417D9" w:rsidRDefault="00390E3E" w:rsidP="00C7508B">
            <w:pPr>
              <w:tabs>
                <w:tab w:val="center" w:pos="1333"/>
              </w:tabs>
              <w:spacing w:after="0"/>
              <w:rPr>
                <w:rFonts w:ascii="Arial" w:hAnsi="Arial" w:cs="Arial"/>
                <w:sz w:val="18"/>
                <w:szCs w:val="18"/>
              </w:rPr>
            </w:pPr>
            <w:proofErr w:type="spellStart"/>
            <w:r w:rsidRPr="004417D9">
              <w:rPr>
                <w:rFonts w:ascii="Arial" w:hAnsi="Arial" w:cs="Arial"/>
                <w:sz w:val="18"/>
                <w:szCs w:val="18"/>
              </w:rPr>
              <w:t>isUnique</w:t>
            </w:r>
            <w:proofErr w:type="spellEnd"/>
            <w:r w:rsidRPr="004417D9">
              <w:rPr>
                <w:rFonts w:ascii="Arial" w:hAnsi="Arial" w:cs="Arial"/>
                <w:sz w:val="18"/>
                <w:szCs w:val="18"/>
              </w:rPr>
              <w:t>: N/A</w:t>
            </w:r>
          </w:p>
          <w:p w:rsidR="00390E3E" w:rsidRPr="004417D9" w:rsidRDefault="00390E3E" w:rsidP="00C7508B">
            <w:pPr>
              <w:tabs>
                <w:tab w:val="center" w:pos="1333"/>
              </w:tabs>
              <w:spacing w:after="0"/>
              <w:rPr>
                <w:rFonts w:ascii="Arial" w:hAnsi="Arial" w:cs="Arial"/>
                <w:sz w:val="18"/>
                <w:szCs w:val="18"/>
              </w:rPr>
            </w:pPr>
            <w:proofErr w:type="spellStart"/>
            <w:r w:rsidRPr="004417D9">
              <w:rPr>
                <w:rFonts w:ascii="Arial" w:hAnsi="Arial" w:cs="Arial"/>
                <w:sz w:val="18"/>
                <w:szCs w:val="18"/>
              </w:rPr>
              <w:t>defaultValue</w:t>
            </w:r>
            <w:proofErr w:type="spellEnd"/>
            <w:r w:rsidRPr="004417D9">
              <w:rPr>
                <w:rFonts w:ascii="Arial" w:hAnsi="Arial" w:cs="Arial"/>
                <w:sz w:val="18"/>
                <w:szCs w:val="18"/>
              </w:rPr>
              <w:t>: “LOCKED”</w:t>
            </w:r>
          </w:p>
          <w:p w:rsidR="00390E3E" w:rsidRPr="004417D9" w:rsidRDefault="00390E3E" w:rsidP="00C7508B">
            <w:pPr>
              <w:tabs>
                <w:tab w:val="center" w:pos="1333"/>
              </w:tabs>
              <w:spacing w:after="0"/>
              <w:rPr>
                <w:rFonts w:ascii="Arial" w:hAnsi="Arial" w:cs="Arial"/>
                <w:sz w:val="18"/>
                <w:szCs w:val="18"/>
              </w:rPr>
            </w:pPr>
            <w:proofErr w:type="spellStart"/>
            <w:r w:rsidRPr="004417D9">
              <w:rPr>
                <w:rFonts w:ascii="Arial" w:hAnsi="Arial" w:cs="Arial"/>
                <w:sz w:val="18"/>
                <w:szCs w:val="18"/>
              </w:rPr>
              <w:t>isNullable</w:t>
            </w:r>
            <w:proofErr w:type="spellEnd"/>
            <w:r w:rsidRPr="004417D9">
              <w:rPr>
                <w:rFonts w:ascii="Arial" w:hAnsi="Arial" w:cs="Arial"/>
                <w:sz w:val="18"/>
                <w:szCs w:val="18"/>
              </w:rPr>
              <w:t>: False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proofErr w:type="spellStart"/>
            <w:r w:rsidRPr="004417D9">
              <w:rPr>
                <w:rFonts w:ascii="Courier New" w:hAnsi="Courier New" w:cs="Courier New"/>
              </w:rPr>
              <w:t>pMOperationalState</w:t>
            </w:r>
            <w:proofErr w:type="spellEnd"/>
          </w:p>
        </w:tc>
        <w:tc>
          <w:tcPr>
            <w:tcW w:w="2852" w:type="pct"/>
            <w:gridSpan w:val="3"/>
          </w:tcPr>
          <w:p w:rsidR="00390E3E" w:rsidRPr="004417D9" w:rsidRDefault="00390E3E" w:rsidP="00C7508B">
            <w:pPr>
              <w:pStyle w:val="TAL"/>
            </w:pPr>
            <w:r w:rsidRPr="004417D9">
              <w:t xml:space="preserve">It indicates the operational state of </w:t>
            </w:r>
            <w:proofErr w:type="spellStart"/>
            <w:r w:rsidRPr="00C26A03">
              <w:rPr>
                <w:rFonts w:ascii="Courier New" w:hAnsi="Courier New" w:cs="Courier New"/>
              </w:rPr>
              <w:t>MeasurementControl</w:t>
            </w:r>
            <w:proofErr w:type="spellEnd"/>
            <w:r w:rsidRPr="004417D9">
              <w:t>. It describes if the resource is physically installed and working.</w:t>
            </w:r>
          </w:p>
          <w:p w:rsidR="00390E3E" w:rsidRPr="004417D9" w:rsidRDefault="00390E3E" w:rsidP="00C7508B">
            <w:pPr>
              <w:pStyle w:val="TAL"/>
            </w:pPr>
          </w:p>
          <w:p w:rsidR="00390E3E" w:rsidRPr="004417D9" w:rsidRDefault="00390E3E" w:rsidP="00C7508B">
            <w:pPr>
              <w:pStyle w:val="TAL"/>
            </w:pPr>
            <w:proofErr w:type="spellStart"/>
            <w:r w:rsidRPr="004417D9">
              <w:t>allowedValues</w:t>
            </w:r>
            <w:proofErr w:type="spellEnd"/>
            <w:r w:rsidRPr="004417D9">
              <w:t>: “ENABLED”, “DISABLED”.</w:t>
            </w:r>
          </w:p>
          <w:p w:rsidR="00390E3E" w:rsidRPr="004417D9" w:rsidRDefault="00390E3E" w:rsidP="00C7508B">
            <w:pPr>
              <w:pStyle w:val="TAL"/>
            </w:pPr>
          </w:p>
          <w:p w:rsidR="00390E3E" w:rsidRPr="004417D9" w:rsidRDefault="00390E3E" w:rsidP="00C7508B">
            <w:pPr>
              <w:pStyle w:val="TAL"/>
            </w:pPr>
            <w:r w:rsidRPr="004417D9">
              <w:t>The meaning of these values is as defined in 3GPP TS 28.625 [c] and ITU-T X.731 [a].</w:t>
            </w:r>
          </w:p>
          <w:p w:rsidR="00390E3E" w:rsidRDefault="00390E3E" w:rsidP="00C7508B">
            <w:pPr>
              <w:pStyle w:val="TAL"/>
            </w:pPr>
          </w:p>
        </w:tc>
        <w:tc>
          <w:tcPr>
            <w:tcW w:w="1403" w:type="pct"/>
            <w:gridSpan w:val="2"/>
          </w:tcPr>
          <w:p w:rsidR="00390E3E" w:rsidRPr="004417D9" w:rsidRDefault="00390E3E" w:rsidP="00C7508B">
            <w:pPr>
              <w:tabs>
                <w:tab w:val="center" w:pos="1333"/>
              </w:tabs>
              <w:spacing w:after="0"/>
              <w:rPr>
                <w:rFonts w:ascii="Arial" w:hAnsi="Arial" w:cs="Arial"/>
                <w:sz w:val="18"/>
                <w:szCs w:val="18"/>
              </w:rPr>
            </w:pPr>
            <w:r w:rsidRPr="004417D9">
              <w:rPr>
                <w:rFonts w:ascii="Arial" w:hAnsi="Arial" w:cs="Arial"/>
                <w:sz w:val="18"/>
                <w:szCs w:val="18"/>
              </w:rPr>
              <w:t>type: ENUM</w:t>
            </w:r>
          </w:p>
          <w:p w:rsidR="00390E3E" w:rsidRPr="004417D9" w:rsidRDefault="00390E3E" w:rsidP="00C7508B">
            <w:pPr>
              <w:tabs>
                <w:tab w:val="center" w:pos="1333"/>
              </w:tabs>
              <w:spacing w:after="0"/>
              <w:rPr>
                <w:rFonts w:ascii="Arial" w:hAnsi="Arial" w:cs="Arial"/>
                <w:sz w:val="18"/>
                <w:szCs w:val="18"/>
              </w:rPr>
            </w:pPr>
            <w:r w:rsidRPr="004417D9">
              <w:rPr>
                <w:rFonts w:ascii="Arial" w:hAnsi="Arial" w:cs="Arial"/>
                <w:sz w:val="18"/>
                <w:szCs w:val="18"/>
              </w:rPr>
              <w:t>multiplicity: 1</w:t>
            </w:r>
          </w:p>
          <w:p w:rsidR="00390E3E" w:rsidRPr="004417D9" w:rsidRDefault="00390E3E" w:rsidP="00C7508B">
            <w:pPr>
              <w:tabs>
                <w:tab w:val="center" w:pos="1333"/>
              </w:tabs>
              <w:spacing w:after="0"/>
              <w:rPr>
                <w:rFonts w:ascii="Arial" w:hAnsi="Arial" w:cs="Arial"/>
                <w:sz w:val="18"/>
                <w:szCs w:val="18"/>
              </w:rPr>
            </w:pPr>
            <w:proofErr w:type="spellStart"/>
            <w:r w:rsidRPr="004417D9">
              <w:rPr>
                <w:rFonts w:ascii="Arial" w:hAnsi="Arial" w:cs="Arial"/>
                <w:sz w:val="18"/>
                <w:szCs w:val="18"/>
              </w:rPr>
              <w:t>isOrdered</w:t>
            </w:r>
            <w:proofErr w:type="spellEnd"/>
            <w:r w:rsidRPr="004417D9">
              <w:rPr>
                <w:rFonts w:ascii="Arial" w:hAnsi="Arial" w:cs="Arial"/>
                <w:sz w:val="18"/>
                <w:szCs w:val="18"/>
              </w:rPr>
              <w:t>: N/A</w:t>
            </w:r>
          </w:p>
          <w:p w:rsidR="00390E3E" w:rsidRPr="004417D9" w:rsidRDefault="00390E3E" w:rsidP="00C7508B">
            <w:pPr>
              <w:tabs>
                <w:tab w:val="center" w:pos="1333"/>
              </w:tabs>
              <w:spacing w:after="0"/>
              <w:rPr>
                <w:rFonts w:ascii="Arial" w:hAnsi="Arial" w:cs="Arial"/>
                <w:sz w:val="18"/>
                <w:szCs w:val="18"/>
              </w:rPr>
            </w:pPr>
            <w:proofErr w:type="spellStart"/>
            <w:r w:rsidRPr="004417D9">
              <w:rPr>
                <w:rFonts w:ascii="Arial" w:hAnsi="Arial" w:cs="Arial"/>
                <w:sz w:val="18"/>
                <w:szCs w:val="18"/>
              </w:rPr>
              <w:t>isUnique</w:t>
            </w:r>
            <w:proofErr w:type="spellEnd"/>
            <w:r w:rsidRPr="004417D9">
              <w:rPr>
                <w:rFonts w:ascii="Arial" w:hAnsi="Arial" w:cs="Arial"/>
                <w:sz w:val="18"/>
                <w:szCs w:val="18"/>
              </w:rPr>
              <w:t>: N/A</w:t>
            </w:r>
          </w:p>
          <w:p w:rsidR="00390E3E" w:rsidRPr="004417D9" w:rsidRDefault="00390E3E" w:rsidP="00C7508B">
            <w:pPr>
              <w:tabs>
                <w:tab w:val="center" w:pos="1333"/>
              </w:tabs>
              <w:spacing w:after="0"/>
              <w:rPr>
                <w:rFonts w:ascii="Arial" w:hAnsi="Arial" w:cs="Arial"/>
                <w:sz w:val="18"/>
                <w:szCs w:val="18"/>
              </w:rPr>
            </w:pPr>
            <w:proofErr w:type="spellStart"/>
            <w:r w:rsidRPr="004417D9">
              <w:rPr>
                <w:rFonts w:ascii="Arial" w:hAnsi="Arial" w:cs="Arial"/>
                <w:sz w:val="18"/>
                <w:szCs w:val="18"/>
              </w:rPr>
              <w:t>defaultValue</w:t>
            </w:r>
            <w:proofErr w:type="spellEnd"/>
            <w:r w:rsidRPr="004417D9">
              <w:rPr>
                <w:rFonts w:ascii="Arial" w:hAnsi="Arial" w:cs="Arial"/>
                <w:sz w:val="18"/>
                <w:szCs w:val="18"/>
              </w:rPr>
              <w:t>: None</w:t>
            </w:r>
          </w:p>
          <w:p w:rsidR="00390E3E" w:rsidRPr="004417D9" w:rsidRDefault="00390E3E" w:rsidP="00C7508B">
            <w:pPr>
              <w:tabs>
                <w:tab w:val="center" w:pos="1333"/>
              </w:tabs>
              <w:spacing w:after="0"/>
              <w:rPr>
                <w:rFonts w:ascii="Arial" w:hAnsi="Arial" w:cs="Arial"/>
                <w:sz w:val="18"/>
                <w:szCs w:val="18"/>
              </w:rPr>
            </w:pPr>
            <w:proofErr w:type="spellStart"/>
            <w:r w:rsidRPr="004417D9">
              <w:rPr>
                <w:rFonts w:ascii="Arial" w:hAnsi="Arial" w:cs="Arial"/>
                <w:sz w:val="18"/>
                <w:szCs w:val="18"/>
              </w:rPr>
              <w:t>allowedValues</w:t>
            </w:r>
            <w:proofErr w:type="spellEnd"/>
            <w:r w:rsidRPr="004417D9">
              <w:rPr>
                <w:rFonts w:ascii="Arial" w:hAnsi="Arial" w:cs="Arial"/>
                <w:sz w:val="18"/>
                <w:szCs w:val="18"/>
              </w:rPr>
              <w:t>: N/A</w:t>
            </w:r>
          </w:p>
          <w:p w:rsidR="00390E3E" w:rsidRPr="004417D9" w:rsidRDefault="00390E3E" w:rsidP="00C7508B">
            <w:pPr>
              <w:tabs>
                <w:tab w:val="center" w:pos="1333"/>
              </w:tabs>
              <w:spacing w:after="0"/>
              <w:rPr>
                <w:rFonts w:ascii="Arial" w:hAnsi="Arial" w:cs="Arial"/>
                <w:sz w:val="18"/>
                <w:szCs w:val="18"/>
              </w:rPr>
            </w:pPr>
            <w:proofErr w:type="spellStart"/>
            <w:r w:rsidRPr="004417D9">
              <w:rPr>
                <w:rFonts w:ascii="Arial" w:hAnsi="Arial" w:cs="Arial"/>
                <w:sz w:val="18"/>
                <w:szCs w:val="18"/>
              </w:rPr>
              <w:t>isNullable</w:t>
            </w:r>
            <w:proofErr w:type="spellEnd"/>
            <w:r w:rsidRPr="004417D9">
              <w:rPr>
                <w:rFonts w:ascii="Arial" w:hAnsi="Arial" w:cs="Arial"/>
                <w:sz w:val="18"/>
                <w:szCs w:val="18"/>
              </w:rPr>
              <w:t>: False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proofErr w:type="spellStart"/>
            <w:r w:rsidRPr="004417D9">
              <w:rPr>
                <w:rFonts w:ascii="Courier New" w:hAnsi="Courier New" w:cs="Courier New"/>
              </w:rPr>
              <w:t>fileLocation</w:t>
            </w:r>
            <w:proofErr w:type="spellEnd"/>
          </w:p>
        </w:tc>
        <w:tc>
          <w:tcPr>
            <w:tcW w:w="2852" w:type="pct"/>
            <w:gridSpan w:val="3"/>
          </w:tcPr>
          <w:p w:rsidR="00390E3E" w:rsidRPr="004417D9" w:rsidRDefault="00390E3E" w:rsidP="00C7508B">
            <w:pPr>
              <w:pStyle w:val="TAL"/>
              <w:rPr>
                <w:rStyle w:val="desc"/>
              </w:rPr>
            </w:pPr>
            <w:r w:rsidRPr="004417D9">
              <w:rPr>
                <w:rStyle w:val="desc"/>
              </w:rPr>
              <w:t xml:space="preserve">It is the path to the file system where the produced measurement reports (containing PM data) are stored. </w:t>
            </w:r>
          </w:p>
          <w:p w:rsidR="00390E3E" w:rsidRPr="004417D9" w:rsidRDefault="00390E3E" w:rsidP="00C7508B">
            <w:pPr>
              <w:pStyle w:val="TAL"/>
              <w:rPr>
                <w:rStyle w:val="desc"/>
              </w:rPr>
            </w:pPr>
          </w:p>
          <w:p w:rsidR="00390E3E" w:rsidRPr="004417D9" w:rsidRDefault="00390E3E" w:rsidP="00C7508B">
            <w:pPr>
              <w:pStyle w:val="TAL"/>
              <w:rPr>
                <w:rStyle w:val="desc"/>
              </w:rPr>
            </w:pPr>
            <w:r w:rsidRPr="004417D9">
              <w:rPr>
                <w:rStyle w:val="desc"/>
              </w:rPr>
              <w:t>There are two delivery methods (i.e. file-based and stream-based) to deliver Measurements to the consumer(s). This attribute is used for the file-based delivery method.</w:t>
            </w:r>
          </w:p>
          <w:p w:rsidR="00390E3E" w:rsidRPr="004417D9" w:rsidRDefault="00390E3E" w:rsidP="00C7508B">
            <w:pPr>
              <w:pStyle w:val="TAL"/>
              <w:rPr>
                <w:rStyle w:val="desc"/>
              </w:rPr>
            </w:pPr>
          </w:p>
          <w:p w:rsidR="00390E3E" w:rsidRPr="004417D9" w:rsidRDefault="00390E3E" w:rsidP="00C7508B">
            <w:pPr>
              <w:pStyle w:val="TAL"/>
              <w:rPr>
                <w:rStyle w:val="desc"/>
              </w:rPr>
            </w:pPr>
            <w:r w:rsidRPr="004417D9">
              <w:rPr>
                <w:rStyle w:val="desc"/>
              </w:rPr>
              <w:t xml:space="preserve">The size of this </w:t>
            </w:r>
            <w:proofErr w:type="spellStart"/>
            <w:r w:rsidRPr="00C26A03">
              <w:rPr>
                <w:rStyle w:val="desc"/>
                <w:rFonts w:ascii="Courier New" w:hAnsi="Courier New" w:cs="Courier New"/>
              </w:rPr>
              <w:t>fileLocation</w:t>
            </w:r>
            <w:proofErr w:type="spellEnd"/>
            <w:r w:rsidRPr="004417D9">
              <w:rPr>
                <w:rStyle w:val="desc"/>
              </w:rPr>
              <w:t xml:space="preserve"> is decided by consumer and producer. The producer is expected to remove old files to make room for new files, when necessary. </w:t>
            </w:r>
          </w:p>
          <w:p w:rsidR="00390E3E" w:rsidRPr="004417D9" w:rsidRDefault="00390E3E" w:rsidP="00C7508B">
            <w:pPr>
              <w:pStyle w:val="TAL"/>
              <w:rPr>
                <w:rStyle w:val="desc"/>
              </w:rPr>
            </w:pPr>
          </w:p>
          <w:p w:rsidR="00390E3E" w:rsidRPr="004417D9" w:rsidRDefault="00390E3E" w:rsidP="00C7508B">
            <w:pPr>
              <w:pStyle w:val="TAL"/>
              <w:rPr>
                <w:rStyle w:val="desc"/>
              </w:rPr>
            </w:pPr>
            <w:proofErr w:type="spellStart"/>
            <w:r w:rsidRPr="004417D9">
              <w:t>allowedValues</w:t>
            </w:r>
            <w:proofErr w:type="spellEnd"/>
            <w:r w:rsidRPr="004417D9">
              <w:t>: Not applicable.</w:t>
            </w:r>
          </w:p>
          <w:p w:rsidR="00390E3E" w:rsidRDefault="00390E3E" w:rsidP="00C7508B">
            <w:pPr>
              <w:pStyle w:val="TAL"/>
            </w:pPr>
          </w:p>
        </w:tc>
        <w:tc>
          <w:tcPr>
            <w:tcW w:w="1403" w:type="pct"/>
            <w:gridSpan w:val="2"/>
          </w:tcPr>
          <w:p w:rsidR="00390E3E" w:rsidRDefault="00390E3E" w:rsidP="00C7508B">
            <w:pPr>
              <w:tabs>
                <w:tab w:val="center" w:pos="1333"/>
              </w:tabs>
              <w:spacing w:after="0"/>
              <w:rPr>
                <w:rFonts w:ascii="Arial" w:hAnsi="Arial" w:cs="Arial"/>
                <w:sz w:val="18"/>
                <w:szCs w:val="18"/>
              </w:rPr>
            </w:pPr>
            <w:r>
              <w:rPr>
                <w:rFonts w:ascii="Arial" w:hAnsi="Arial" w:cs="Arial"/>
                <w:sz w:val="18"/>
                <w:szCs w:val="18"/>
              </w:rPr>
              <w:t>type: String</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multiplicity: 1</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rsidR="00390E3E" w:rsidRPr="004417D9" w:rsidRDefault="00390E3E" w:rsidP="00C7508B">
            <w:pPr>
              <w:tabs>
                <w:tab w:val="center" w:pos="1333"/>
              </w:tabs>
              <w:rPr>
                <w:rFonts w:ascii="Arial" w:hAnsi="Arial" w:cs="Arial"/>
                <w:sz w:val="18"/>
                <w:szCs w:val="18"/>
              </w:rPr>
            </w:pPr>
            <w:proofErr w:type="spellStart"/>
            <w:r w:rsidRPr="004417D9">
              <w:rPr>
                <w:rFonts w:ascii="Arial" w:hAnsi="Arial" w:cs="Arial"/>
                <w:sz w:val="18"/>
                <w:szCs w:val="18"/>
              </w:rPr>
              <w:t>isNullable</w:t>
            </w:r>
            <w:proofErr w:type="spellEnd"/>
            <w:r w:rsidRPr="004417D9">
              <w:rPr>
                <w:rFonts w:ascii="Arial" w:hAnsi="Arial" w:cs="Arial"/>
                <w:sz w:val="18"/>
                <w:szCs w:val="18"/>
              </w:rPr>
              <w:t>: True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proofErr w:type="spellStart"/>
            <w:r w:rsidRPr="004417D9">
              <w:rPr>
                <w:rFonts w:ascii="Courier New" w:hAnsi="Courier New" w:cs="Courier New"/>
              </w:rPr>
              <w:t>managedObjectDNs</w:t>
            </w:r>
            <w:proofErr w:type="spellEnd"/>
          </w:p>
        </w:tc>
        <w:tc>
          <w:tcPr>
            <w:tcW w:w="2852" w:type="pct"/>
            <w:gridSpan w:val="3"/>
          </w:tcPr>
          <w:p w:rsidR="00390E3E" w:rsidRPr="004417D9" w:rsidRDefault="00390E3E" w:rsidP="00C7508B">
            <w:pPr>
              <w:pStyle w:val="TAL"/>
              <w:rPr>
                <w:rStyle w:val="desc"/>
              </w:rPr>
            </w:pPr>
            <w:r w:rsidRPr="004417D9">
              <w:rPr>
                <w:rStyle w:val="desc"/>
              </w:rPr>
              <w:t>It identifies the managed functions whose Measurements are required to be produced.</w:t>
            </w:r>
          </w:p>
          <w:p w:rsidR="00390E3E" w:rsidRPr="004417D9" w:rsidRDefault="00390E3E" w:rsidP="00C7508B">
            <w:pPr>
              <w:pStyle w:val="TAL"/>
              <w:rPr>
                <w:rStyle w:val="desc"/>
              </w:rPr>
            </w:pPr>
          </w:p>
          <w:p w:rsidR="00390E3E" w:rsidRPr="004417D9" w:rsidRDefault="00390E3E" w:rsidP="00C7508B">
            <w:pPr>
              <w:pStyle w:val="TAL"/>
              <w:rPr>
                <w:rStyle w:val="desc"/>
              </w:rPr>
            </w:pPr>
            <w:r w:rsidRPr="004417D9">
              <w:rPr>
                <w:rStyle w:val="desc"/>
              </w:rPr>
              <w:t xml:space="preserve">It identifies specific entities (say X, Y, Z) of the management containment tree. Consequently, it identifies all, including themselves (e.g. X, Y and Z), entities that are subordinates, in the sense of name-containment, of X, Y and Z. We called the identified entities a collection. The presence of this IOC would mean Measurement types specified in attribute </w:t>
            </w:r>
            <w:proofErr w:type="spellStart"/>
            <w:r w:rsidRPr="00C26A03">
              <w:rPr>
                <w:rStyle w:val="desc"/>
                <w:rFonts w:ascii="Courier New" w:hAnsi="Courier New" w:cs="Courier New"/>
              </w:rPr>
              <w:t>MeasurementReader</w:t>
            </w:r>
            <w:r w:rsidRPr="004417D9">
              <w:rPr>
                <w:rStyle w:val="desc"/>
              </w:rPr>
              <w:t>.</w:t>
            </w:r>
            <w:r w:rsidRPr="00C26A03">
              <w:rPr>
                <w:rStyle w:val="desc"/>
                <w:rFonts w:ascii="Courier New" w:hAnsi="Courier New" w:cs="Courier New"/>
              </w:rPr>
              <w:t>measurementTypes</w:t>
            </w:r>
            <w:proofErr w:type="spellEnd"/>
            <w:r w:rsidRPr="004417D9">
              <w:rPr>
                <w:rStyle w:val="desc"/>
              </w:rPr>
              <w:t>, are required to be produced if the member (of the collection) is capable of supporting the Measurement types.</w:t>
            </w:r>
          </w:p>
          <w:p w:rsidR="00390E3E" w:rsidRPr="004417D9" w:rsidRDefault="00390E3E" w:rsidP="00C7508B">
            <w:pPr>
              <w:pStyle w:val="TAL"/>
              <w:rPr>
                <w:rStyle w:val="desc"/>
              </w:rPr>
            </w:pPr>
          </w:p>
          <w:p w:rsidR="00390E3E" w:rsidRPr="004417D9" w:rsidRDefault="00390E3E" w:rsidP="00C7508B">
            <w:pPr>
              <w:pStyle w:val="TAL"/>
            </w:pPr>
            <w:proofErr w:type="spellStart"/>
            <w:r w:rsidRPr="004417D9">
              <w:t>allowedValues</w:t>
            </w:r>
            <w:proofErr w:type="spellEnd"/>
            <w:r w:rsidRPr="004417D9">
              <w:t>: N/A</w:t>
            </w:r>
          </w:p>
          <w:p w:rsidR="00390E3E" w:rsidRDefault="00390E3E" w:rsidP="00C7508B">
            <w:pPr>
              <w:pStyle w:val="TAL"/>
            </w:pPr>
          </w:p>
        </w:tc>
        <w:tc>
          <w:tcPr>
            <w:tcW w:w="1403" w:type="pct"/>
            <w:gridSpan w:val="2"/>
          </w:tcPr>
          <w:p w:rsidR="00390E3E" w:rsidRDefault="00390E3E" w:rsidP="00C7508B">
            <w:pPr>
              <w:tabs>
                <w:tab w:val="center" w:pos="1333"/>
              </w:tabs>
              <w:spacing w:after="0"/>
              <w:rPr>
                <w:rFonts w:ascii="Arial" w:hAnsi="Arial" w:cs="Arial"/>
                <w:sz w:val="18"/>
                <w:szCs w:val="18"/>
              </w:rPr>
            </w:pPr>
            <w:r>
              <w:rPr>
                <w:rFonts w:ascii="Arial" w:hAnsi="Arial" w:cs="Arial"/>
                <w:sz w:val="18"/>
                <w:szCs w:val="18"/>
              </w:rPr>
              <w:t>type: DN</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multiplicity: *</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rsidR="00390E3E" w:rsidRPr="004417D9" w:rsidRDefault="00390E3E" w:rsidP="00C7508B">
            <w:pPr>
              <w:tabs>
                <w:tab w:val="center" w:pos="1333"/>
              </w:tabs>
              <w:rPr>
                <w:rFonts w:ascii="Arial" w:hAnsi="Arial" w:cs="Arial"/>
                <w:sz w:val="18"/>
                <w:szCs w:val="18"/>
              </w:rPr>
            </w:pPr>
            <w:proofErr w:type="spellStart"/>
            <w:r w:rsidRPr="004417D9">
              <w:rPr>
                <w:rFonts w:ascii="Arial" w:hAnsi="Arial" w:cs="Arial"/>
                <w:sz w:val="18"/>
                <w:szCs w:val="18"/>
              </w:rPr>
              <w:t>isNullable</w:t>
            </w:r>
            <w:proofErr w:type="spellEnd"/>
            <w:r w:rsidRPr="004417D9">
              <w:rPr>
                <w:rFonts w:ascii="Arial" w:hAnsi="Arial" w:cs="Arial"/>
                <w:sz w:val="18"/>
                <w:szCs w:val="18"/>
              </w:rPr>
              <w:t>: False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proofErr w:type="spellStart"/>
            <w:r w:rsidRPr="004417D9">
              <w:rPr>
                <w:rFonts w:ascii="Courier New" w:hAnsi="Courier New" w:cs="Courier New"/>
              </w:rPr>
              <w:t>managedObjectDNsBasic</w:t>
            </w:r>
            <w:proofErr w:type="spellEnd"/>
          </w:p>
        </w:tc>
        <w:tc>
          <w:tcPr>
            <w:tcW w:w="2852" w:type="pct"/>
            <w:gridSpan w:val="3"/>
          </w:tcPr>
          <w:p w:rsidR="00390E3E" w:rsidRPr="004417D9" w:rsidRDefault="00390E3E" w:rsidP="00C7508B">
            <w:pPr>
              <w:pStyle w:val="TAL"/>
              <w:rPr>
                <w:rStyle w:val="desc"/>
              </w:rPr>
            </w:pPr>
            <w:r w:rsidRPr="004417D9">
              <w:rPr>
                <w:rStyle w:val="desc"/>
              </w:rPr>
              <w:t>It identifies the managed functions whose Measurements are required to be produced.</w:t>
            </w:r>
          </w:p>
          <w:p w:rsidR="00390E3E" w:rsidRPr="004417D9" w:rsidRDefault="00390E3E" w:rsidP="00C7508B">
            <w:pPr>
              <w:pStyle w:val="TAL"/>
              <w:rPr>
                <w:rStyle w:val="desc"/>
              </w:rPr>
            </w:pPr>
          </w:p>
          <w:p w:rsidR="00390E3E" w:rsidRPr="004417D9" w:rsidRDefault="00390E3E" w:rsidP="00C7508B">
            <w:pPr>
              <w:pStyle w:val="TAL"/>
              <w:rPr>
                <w:rStyle w:val="desc"/>
              </w:rPr>
            </w:pPr>
            <w:r w:rsidRPr="004417D9">
              <w:rPr>
                <w:rStyle w:val="desc"/>
              </w:rPr>
              <w:t xml:space="preserve">It identifies specific entities (say X, Y, Z) of the management containment tree. The presence of this IOC would mean Measurements, of type specified in attribute </w:t>
            </w:r>
            <w:proofErr w:type="spellStart"/>
            <w:r w:rsidRPr="00C26A03">
              <w:rPr>
                <w:rStyle w:val="desc"/>
                <w:rFonts w:ascii="Courier New" w:hAnsi="Courier New" w:cs="Courier New"/>
              </w:rPr>
              <w:t>MeasurementReader.measurementTypes</w:t>
            </w:r>
            <w:proofErr w:type="spellEnd"/>
            <w:r w:rsidRPr="004417D9">
              <w:rPr>
                <w:rStyle w:val="desc"/>
              </w:rPr>
              <w:t>, are required to be produced if X, Y, Z are capable of supporting the Measurement types.</w:t>
            </w:r>
          </w:p>
          <w:p w:rsidR="00390E3E" w:rsidRPr="004417D9" w:rsidRDefault="00390E3E" w:rsidP="00C7508B">
            <w:pPr>
              <w:pStyle w:val="TAL"/>
              <w:rPr>
                <w:rStyle w:val="desc"/>
              </w:rPr>
            </w:pPr>
          </w:p>
          <w:p w:rsidR="00390E3E" w:rsidRPr="004417D9" w:rsidRDefault="00390E3E" w:rsidP="00C7508B">
            <w:pPr>
              <w:pStyle w:val="TAL"/>
              <w:rPr>
                <w:rStyle w:val="desc"/>
              </w:rPr>
            </w:pPr>
            <w:r w:rsidRPr="004417D9">
              <w:rPr>
                <w:rStyle w:val="desc"/>
              </w:rPr>
              <w:t xml:space="preserve">If </w:t>
            </w:r>
            <w:proofErr w:type="spellStart"/>
            <w:r w:rsidRPr="00C26A03">
              <w:rPr>
                <w:rStyle w:val="desc"/>
                <w:rFonts w:ascii="Courier New" w:hAnsi="Courier New" w:cs="Courier New"/>
              </w:rPr>
              <w:t>managedObjectDNs</w:t>
            </w:r>
            <w:proofErr w:type="spellEnd"/>
            <w:r w:rsidRPr="004417D9">
              <w:rPr>
                <w:rStyle w:val="desc"/>
              </w:rPr>
              <w:t xml:space="preserve"> of the same </w:t>
            </w:r>
            <w:proofErr w:type="spellStart"/>
            <w:r w:rsidRPr="00C26A03">
              <w:rPr>
                <w:rStyle w:val="desc"/>
                <w:rFonts w:ascii="Courier New" w:hAnsi="Courier New" w:cs="Courier New"/>
              </w:rPr>
              <w:t>MeasurementReader</w:t>
            </w:r>
            <w:proofErr w:type="spellEnd"/>
            <w:r w:rsidRPr="004417D9">
              <w:rPr>
                <w:rStyle w:val="desc"/>
              </w:rPr>
              <w:t xml:space="preserve"> instance has valid information, the information of this attribute is ignored.</w:t>
            </w:r>
          </w:p>
          <w:p w:rsidR="00390E3E" w:rsidRPr="004417D9" w:rsidRDefault="00390E3E" w:rsidP="00C7508B">
            <w:pPr>
              <w:pStyle w:val="TAL"/>
              <w:rPr>
                <w:rStyle w:val="desc"/>
              </w:rPr>
            </w:pPr>
          </w:p>
          <w:p w:rsidR="00390E3E" w:rsidRPr="004417D9" w:rsidRDefault="00390E3E" w:rsidP="00C7508B">
            <w:pPr>
              <w:pStyle w:val="TAL"/>
            </w:pPr>
            <w:proofErr w:type="spellStart"/>
            <w:r w:rsidRPr="004417D9">
              <w:t>allowedValues</w:t>
            </w:r>
            <w:proofErr w:type="spellEnd"/>
            <w:r w:rsidRPr="004417D9">
              <w:t>: N/A</w:t>
            </w:r>
          </w:p>
          <w:p w:rsidR="00390E3E" w:rsidRDefault="00390E3E" w:rsidP="00C7508B">
            <w:pPr>
              <w:pStyle w:val="TAL"/>
            </w:pPr>
          </w:p>
        </w:tc>
        <w:tc>
          <w:tcPr>
            <w:tcW w:w="1403" w:type="pct"/>
            <w:gridSpan w:val="2"/>
          </w:tcPr>
          <w:p w:rsidR="00390E3E" w:rsidRDefault="00390E3E" w:rsidP="00C7508B">
            <w:pPr>
              <w:tabs>
                <w:tab w:val="center" w:pos="1333"/>
              </w:tabs>
              <w:spacing w:after="0"/>
              <w:rPr>
                <w:rFonts w:ascii="Arial" w:hAnsi="Arial" w:cs="Arial"/>
                <w:sz w:val="18"/>
                <w:szCs w:val="18"/>
              </w:rPr>
            </w:pPr>
            <w:r>
              <w:rPr>
                <w:rFonts w:ascii="Arial" w:hAnsi="Arial" w:cs="Arial"/>
                <w:sz w:val="18"/>
                <w:szCs w:val="18"/>
              </w:rPr>
              <w:t>type: DN</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multiplicity: *</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rsidR="00390E3E" w:rsidRPr="004417D9" w:rsidRDefault="00390E3E" w:rsidP="00C7508B">
            <w:pPr>
              <w:tabs>
                <w:tab w:val="center" w:pos="1333"/>
              </w:tabs>
              <w:rPr>
                <w:rFonts w:ascii="Arial" w:hAnsi="Arial" w:cs="Arial"/>
                <w:sz w:val="18"/>
                <w:szCs w:val="18"/>
              </w:rPr>
            </w:pPr>
            <w:proofErr w:type="spellStart"/>
            <w:r w:rsidRPr="004417D9">
              <w:rPr>
                <w:rFonts w:ascii="Arial" w:hAnsi="Arial" w:cs="Arial"/>
                <w:sz w:val="18"/>
                <w:szCs w:val="18"/>
              </w:rPr>
              <w:t>isNullable</w:t>
            </w:r>
            <w:proofErr w:type="spellEnd"/>
            <w:r w:rsidRPr="004417D9">
              <w:rPr>
                <w:rFonts w:ascii="Arial" w:hAnsi="Arial" w:cs="Arial"/>
                <w:sz w:val="18"/>
                <w:szCs w:val="18"/>
              </w:rPr>
              <w:t>: False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proofErr w:type="spellStart"/>
            <w:r w:rsidRPr="004417D9">
              <w:rPr>
                <w:rFonts w:ascii="Courier New" w:hAnsi="Courier New" w:cs="Courier New"/>
              </w:rPr>
              <w:lastRenderedPageBreak/>
              <w:t>fileBasedGP</w:t>
            </w:r>
            <w:proofErr w:type="spellEnd"/>
          </w:p>
        </w:tc>
        <w:tc>
          <w:tcPr>
            <w:tcW w:w="2852" w:type="pct"/>
            <w:gridSpan w:val="3"/>
          </w:tcPr>
          <w:p w:rsidR="00390E3E" w:rsidRDefault="00390E3E" w:rsidP="00C7508B">
            <w:pPr>
              <w:pStyle w:val="TAL"/>
            </w:pPr>
            <w:r w:rsidRPr="004417D9">
              <w:t xml:space="preserve">This defines the frequency of producing and delivering the measurement report. The measurement report would be produced immediately at the end of each GP. </w:t>
            </w:r>
          </w:p>
          <w:p w:rsidR="00390E3E" w:rsidRPr="004417D9" w:rsidRDefault="00390E3E" w:rsidP="00C7508B">
            <w:pPr>
              <w:pStyle w:val="TAL"/>
            </w:pPr>
          </w:p>
          <w:p w:rsidR="00390E3E" w:rsidRDefault="00390E3E" w:rsidP="00C7508B">
            <w:pPr>
              <w:pStyle w:val="TAL"/>
            </w:pPr>
            <w:proofErr w:type="spellStart"/>
            <w:r w:rsidRPr="004417D9">
              <w:t>allowedValues</w:t>
            </w:r>
            <w:proofErr w:type="spellEnd"/>
            <w:r w:rsidRPr="004417D9">
              <w:t>: See Note 4.</w:t>
            </w:r>
          </w:p>
        </w:tc>
        <w:tc>
          <w:tcPr>
            <w:tcW w:w="1403" w:type="pct"/>
            <w:gridSpan w:val="2"/>
          </w:tcPr>
          <w:p w:rsidR="00390E3E" w:rsidRDefault="00390E3E" w:rsidP="00C7508B">
            <w:pPr>
              <w:tabs>
                <w:tab w:val="center" w:pos="1333"/>
              </w:tabs>
              <w:spacing w:after="0"/>
              <w:rPr>
                <w:rFonts w:ascii="Arial" w:hAnsi="Arial" w:cs="Arial"/>
                <w:sz w:val="18"/>
                <w:szCs w:val="18"/>
              </w:rPr>
            </w:pPr>
            <w:r>
              <w:rPr>
                <w:rFonts w:ascii="Arial" w:hAnsi="Arial" w:cs="Arial"/>
                <w:sz w:val="18"/>
                <w:szCs w:val="18"/>
              </w:rPr>
              <w:t>type: Integer</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multiplicity: 1</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rsidR="00390E3E" w:rsidRDefault="00390E3E" w:rsidP="00C7508B">
            <w:pPr>
              <w:tabs>
                <w:tab w:val="center" w:pos="1333"/>
              </w:tabs>
              <w:spacing w:after="0"/>
              <w:rPr>
                <w:rFonts w:ascii="Arial" w:hAnsi="Arial" w:cs="Arial"/>
                <w:sz w:val="18"/>
                <w:szCs w:val="18"/>
              </w:rPr>
            </w:pPr>
            <w:proofErr w:type="spellStart"/>
            <w:r w:rsidRPr="004417D9">
              <w:rPr>
                <w:rFonts w:ascii="Arial" w:hAnsi="Arial" w:cs="Arial"/>
                <w:sz w:val="18"/>
                <w:szCs w:val="18"/>
              </w:rPr>
              <w:t>isNullable</w:t>
            </w:r>
            <w:proofErr w:type="spellEnd"/>
            <w:r w:rsidRPr="004417D9">
              <w:rPr>
                <w:rFonts w:ascii="Arial" w:hAnsi="Arial" w:cs="Arial"/>
                <w:sz w:val="18"/>
                <w:szCs w:val="18"/>
              </w:rPr>
              <w:t>: False</w:t>
            </w: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proofErr w:type="spellStart"/>
            <w:r w:rsidRPr="004417D9">
              <w:rPr>
                <w:rFonts w:ascii="Courier New" w:hAnsi="Courier New" w:cs="Courier New"/>
              </w:rPr>
              <w:t>streamBasedGP</w:t>
            </w:r>
            <w:proofErr w:type="spellEnd"/>
          </w:p>
        </w:tc>
        <w:tc>
          <w:tcPr>
            <w:tcW w:w="2852" w:type="pct"/>
            <w:gridSpan w:val="3"/>
          </w:tcPr>
          <w:p w:rsidR="00390E3E" w:rsidRPr="004417D9" w:rsidRDefault="00390E3E" w:rsidP="00C7508B">
            <w:pPr>
              <w:pStyle w:val="TAL"/>
            </w:pPr>
            <w:r w:rsidRPr="004417D9">
              <w:t>It defines the frequency of producing and sending the Measurement to the consumer.</w:t>
            </w:r>
          </w:p>
          <w:p w:rsidR="00390E3E" w:rsidRPr="004417D9" w:rsidRDefault="00390E3E" w:rsidP="00C7508B">
            <w:pPr>
              <w:pStyle w:val="TAL"/>
            </w:pPr>
          </w:p>
          <w:p w:rsidR="00390E3E" w:rsidRPr="004417D9" w:rsidRDefault="00390E3E" w:rsidP="00C7508B">
            <w:pPr>
              <w:pStyle w:val="TAL"/>
              <w:rPr>
                <w:rStyle w:val="desc"/>
              </w:rPr>
            </w:pPr>
            <w:proofErr w:type="spellStart"/>
            <w:r w:rsidRPr="004417D9">
              <w:t>allowedValues</w:t>
            </w:r>
            <w:proofErr w:type="spellEnd"/>
            <w:r w:rsidRPr="004417D9">
              <w:t>: See Note 4.</w:t>
            </w:r>
          </w:p>
          <w:p w:rsidR="00390E3E" w:rsidRDefault="00390E3E" w:rsidP="00C7508B">
            <w:pPr>
              <w:pStyle w:val="TAL"/>
            </w:pPr>
          </w:p>
        </w:tc>
        <w:tc>
          <w:tcPr>
            <w:tcW w:w="1403" w:type="pct"/>
            <w:gridSpan w:val="2"/>
          </w:tcPr>
          <w:p w:rsidR="00390E3E" w:rsidRDefault="00390E3E" w:rsidP="00C7508B">
            <w:pPr>
              <w:tabs>
                <w:tab w:val="center" w:pos="1333"/>
              </w:tabs>
              <w:spacing w:after="0"/>
              <w:rPr>
                <w:rFonts w:ascii="Arial" w:hAnsi="Arial" w:cs="Arial"/>
                <w:sz w:val="18"/>
                <w:szCs w:val="18"/>
              </w:rPr>
            </w:pPr>
            <w:r>
              <w:rPr>
                <w:rFonts w:ascii="Arial" w:hAnsi="Arial" w:cs="Arial"/>
                <w:sz w:val="18"/>
                <w:szCs w:val="18"/>
              </w:rPr>
              <w:t>type: Integer</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multiplicity: 1</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rsidR="00390E3E" w:rsidRDefault="00390E3E" w:rsidP="00C7508B">
            <w:pPr>
              <w:tabs>
                <w:tab w:val="center" w:pos="1333"/>
              </w:tabs>
              <w:spacing w:after="0"/>
              <w:rPr>
                <w:rFonts w:ascii="Arial" w:hAnsi="Arial" w:cs="Arial"/>
                <w:sz w:val="18"/>
                <w:szCs w:val="18"/>
              </w:rPr>
            </w:pPr>
            <w:proofErr w:type="spellStart"/>
            <w:r w:rsidRPr="004417D9">
              <w:rPr>
                <w:rFonts w:ascii="Arial" w:hAnsi="Arial" w:cs="Arial"/>
                <w:sz w:val="18"/>
                <w:szCs w:val="18"/>
              </w:rPr>
              <w:t>isNullable</w:t>
            </w:r>
            <w:proofErr w:type="spellEnd"/>
            <w:r w:rsidRPr="004417D9">
              <w:rPr>
                <w:rFonts w:ascii="Arial" w:hAnsi="Arial" w:cs="Arial"/>
                <w:sz w:val="18"/>
                <w:szCs w:val="18"/>
              </w:rPr>
              <w:t>: False</w:t>
            </w: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proofErr w:type="spellStart"/>
            <w:r w:rsidRPr="004417D9">
              <w:rPr>
                <w:rFonts w:ascii="Courier New" w:hAnsi="Courier New" w:cs="Courier New"/>
              </w:rPr>
              <w:t>measurementTypes</w:t>
            </w:r>
            <w:proofErr w:type="spellEnd"/>
          </w:p>
        </w:tc>
        <w:tc>
          <w:tcPr>
            <w:tcW w:w="2852" w:type="pct"/>
            <w:gridSpan w:val="3"/>
          </w:tcPr>
          <w:p w:rsidR="00390E3E" w:rsidRPr="004417D9" w:rsidRDefault="00390E3E" w:rsidP="00C7508B">
            <w:pPr>
              <w:pStyle w:val="TAL"/>
            </w:pPr>
            <w:r w:rsidRPr="004417D9">
              <w:t xml:space="preserve">It identifies one or more Measurement types. The Measurement type can be those specified in </w:t>
            </w:r>
            <w:r w:rsidRPr="00015698">
              <w:t>TS 28.552 [</w:t>
            </w:r>
            <w:r>
              <w:t>b</w:t>
            </w:r>
            <w:r w:rsidRPr="00015698">
              <w:t>]</w:t>
            </w:r>
            <w:r>
              <w:t>,</w:t>
            </w:r>
            <w:r w:rsidRPr="00015698">
              <w:t xml:space="preserve"> TS 32.404 [</w:t>
            </w:r>
            <w:r>
              <w:t>21</w:t>
            </w:r>
            <w:r w:rsidRPr="00015698">
              <w:t>}</w:t>
            </w:r>
            <w:r>
              <w:t xml:space="preserve"> and </w:t>
            </w:r>
            <w:r w:rsidRPr="004417D9">
              <w:t>can be those specified by other SDOs or can be vendor-specific.</w:t>
            </w:r>
          </w:p>
          <w:p w:rsidR="00390E3E" w:rsidRPr="004417D9" w:rsidRDefault="00390E3E" w:rsidP="00C7508B">
            <w:pPr>
              <w:pStyle w:val="TAL"/>
            </w:pPr>
          </w:p>
          <w:p w:rsidR="00390E3E" w:rsidRDefault="00390E3E" w:rsidP="00C7508B">
            <w:pPr>
              <w:pStyle w:val="TAL"/>
            </w:pPr>
            <w:proofErr w:type="spellStart"/>
            <w:r w:rsidRPr="004417D9">
              <w:t>allowedValues</w:t>
            </w:r>
            <w:proofErr w:type="spellEnd"/>
            <w:r w:rsidRPr="004417D9">
              <w:t>: N/A</w:t>
            </w:r>
          </w:p>
        </w:tc>
        <w:tc>
          <w:tcPr>
            <w:tcW w:w="1403" w:type="pct"/>
            <w:gridSpan w:val="2"/>
          </w:tcPr>
          <w:p w:rsidR="00390E3E" w:rsidRDefault="00390E3E" w:rsidP="00C7508B">
            <w:pPr>
              <w:tabs>
                <w:tab w:val="center" w:pos="1333"/>
              </w:tabs>
              <w:spacing w:after="0"/>
              <w:rPr>
                <w:rFonts w:ascii="Arial" w:hAnsi="Arial" w:cs="Arial"/>
                <w:sz w:val="18"/>
                <w:szCs w:val="18"/>
              </w:rPr>
            </w:pPr>
            <w:r>
              <w:rPr>
                <w:rFonts w:ascii="Arial" w:hAnsi="Arial" w:cs="Arial"/>
                <w:sz w:val="18"/>
                <w:szCs w:val="18"/>
              </w:rPr>
              <w:t>type: String</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multiplicity: *</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rsidR="00390E3E" w:rsidRDefault="00390E3E" w:rsidP="00C7508B">
            <w:pPr>
              <w:tabs>
                <w:tab w:val="center" w:pos="1333"/>
              </w:tabs>
              <w:spacing w:after="0"/>
              <w:rPr>
                <w:rFonts w:ascii="Arial" w:hAnsi="Arial" w:cs="Arial"/>
                <w:sz w:val="18"/>
                <w:szCs w:val="18"/>
              </w:rPr>
            </w:pPr>
            <w:proofErr w:type="spellStart"/>
            <w:r w:rsidRPr="004417D9">
              <w:rPr>
                <w:rFonts w:ascii="Arial" w:hAnsi="Arial" w:cs="Arial"/>
                <w:sz w:val="18"/>
                <w:szCs w:val="18"/>
              </w:rPr>
              <w:t>isNullable</w:t>
            </w:r>
            <w:proofErr w:type="spellEnd"/>
            <w:r w:rsidRPr="004417D9">
              <w:rPr>
                <w:rFonts w:ascii="Arial" w:hAnsi="Arial" w:cs="Arial"/>
                <w:sz w:val="18"/>
                <w:szCs w:val="18"/>
              </w:rPr>
              <w:t>: False</w:t>
            </w: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proofErr w:type="spellStart"/>
            <w:r w:rsidRPr="004417D9">
              <w:rPr>
                <w:rFonts w:ascii="Courier New" w:hAnsi="Courier New" w:cs="Courier New"/>
              </w:rPr>
              <w:t>streamTarget</w:t>
            </w:r>
            <w:proofErr w:type="spellEnd"/>
          </w:p>
        </w:tc>
        <w:tc>
          <w:tcPr>
            <w:tcW w:w="2852" w:type="pct"/>
            <w:gridSpan w:val="3"/>
          </w:tcPr>
          <w:p w:rsidR="00390E3E" w:rsidRPr="004417D9" w:rsidRDefault="00390E3E" w:rsidP="00C7508B">
            <w:pPr>
              <w:pStyle w:val="TAL"/>
            </w:pPr>
            <w:r w:rsidRPr="004417D9">
              <w:t>This identifies the target of the notification carrying the content of the measurement report.</w:t>
            </w:r>
          </w:p>
          <w:p w:rsidR="00390E3E" w:rsidRPr="004417D9" w:rsidRDefault="00390E3E" w:rsidP="00C7508B">
            <w:pPr>
              <w:pStyle w:val="TAL"/>
            </w:pPr>
          </w:p>
          <w:p w:rsidR="00390E3E" w:rsidRPr="004417D9" w:rsidRDefault="00390E3E" w:rsidP="00C7508B">
            <w:pPr>
              <w:pStyle w:val="TAL"/>
              <w:rPr>
                <w:rStyle w:val="desc"/>
              </w:rPr>
            </w:pPr>
            <w:r w:rsidRPr="004417D9">
              <w:rPr>
                <w:rStyle w:val="desc"/>
              </w:rPr>
              <w:t>There are two del</w:t>
            </w:r>
            <w:r w:rsidRPr="00625AD1">
              <w:rPr>
                <w:rStyle w:val="desc"/>
              </w:rPr>
              <w:t xml:space="preserve">ivery </w:t>
            </w:r>
            <w:r w:rsidRPr="004417D9">
              <w:rPr>
                <w:rStyle w:val="desc"/>
              </w:rPr>
              <w:t>methods (i.e. file-based and stream-based) via which the consumer(s) can receive the Measurements. This attribute is used for the stream-based delivery method.</w:t>
            </w:r>
          </w:p>
          <w:p w:rsidR="00390E3E" w:rsidRPr="004417D9" w:rsidRDefault="00390E3E" w:rsidP="00C7508B">
            <w:pPr>
              <w:pStyle w:val="TAL"/>
            </w:pPr>
          </w:p>
          <w:p w:rsidR="00390E3E" w:rsidRPr="004417D9" w:rsidRDefault="00390E3E" w:rsidP="00C7508B">
            <w:pPr>
              <w:pStyle w:val="TAL"/>
              <w:rPr>
                <w:rStyle w:val="desc"/>
              </w:rPr>
            </w:pPr>
            <w:proofErr w:type="spellStart"/>
            <w:r w:rsidRPr="004417D9">
              <w:t>allowedValues</w:t>
            </w:r>
            <w:proofErr w:type="spellEnd"/>
            <w:r w:rsidRPr="004417D9">
              <w:t>: N/A</w:t>
            </w:r>
          </w:p>
          <w:p w:rsidR="00390E3E" w:rsidRDefault="00390E3E" w:rsidP="00C7508B">
            <w:pPr>
              <w:pStyle w:val="TAL"/>
            </w:pPr>
          </w:p>
        </w:tc>
        <w:tc>
          <w:tcPr>
            <w:tcW w:w="1403" w:type="pct"/>
            <w:gridSpan w:val="2"/>
          </w:tcPr>
          <w:p w:rsidR="00390E3E" w:rsidRDefault="00390E3E" w:rsidP="00C7508B">
            <w:pPr>
              <w:tabs>
                <w:tab w:val="center" w:pos="1333"/>
              </w:tabs>
              <w:spacing w:after="0"/>
              <w:rPr>
                <w:rFonts w:ascii="Arial" w:hAnsi="Arial" w:cs="Arial"/>
                <w:sz w:val="18"/>
                <w:szCs w:val="18"/>
              </w:rPr>
            </w:pPr>
            <w:r>
              <w:rPr>
                <w:rFonts w:ascii="Arial" w:hAnsi="Arial" w:cs="Arial"/>
                <w:sz w:val="18"/>
                <w:szCs w:val="18"/>
              </w:rPr>
              <w:t>type: String</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multiplicity: 1</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rsidR="00390E3E" w:rsidRPr="004417D9" w:rsidRDefault="00390E3E" w:rsidP="00C7508B">
            <w:pPr>
              <w:tabs>
                <w:tab w:val="center" w:pos="1333"/>
              </w:tabs>
              <w:rPr>
                <w:rFonts w:ascii="Arial" w:hAnsi="Arial" w:cs="Arial"/>
                <w:sz w:val="18"/>
                <w:szCs w:val="18"/>
              </w:rPr>
            </w:pPr>
            <w:proofErr w:type="spellStart"/>
            <w:r w:rsidRPr="004417D9">
              <w:rPr>
                <w:rFonts w:ascii="Arial" w:hAnsi="Arial" w:cs="Arial"/>
                <w:sz w:val="18"/>
                <w:szCs w:val="18"/>
              </w:rPr>
              <w:t>isNullable</w:t>
            </w:r>
            <w:proofErr w:type="spellEnd"/>
            <w:r w:rsidRPr="004417D9">
              <w:rPr>
                <w:rFonts w:ascii="Arial" w:hAnsi="Arial" w:cs="Arial"/>
                <w:sz w:val="18"/>
                <w:szCs w:val="18"/>
              </w:rPr>
              <w:t>: True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proofErr w:type="spellStart"/>
            <w:r w:rsidRPr="004417D9">
              <w:rPr>
                <w:rFonts w:ascii="Courier New" w:hAnsi="Courier New" w:cs="Courier New"/>
              </w:rPr>
              <w:t>measurementTypeAndGPs</w:t>
            </w:r>
            <w:proofErr w:type="spellEnd"/>
          </w:p>
        </w:tc>
        <w:tc>
          <w:tcPr>
            <w:tcW w:w="2852" w:type="pct"/>
            <w:gridSpan w:val="3"/>
          </w:tcPr>
          <w:p w:rsidR="00390E3E" w:rsidRPr="004417D9" w:rsidRDefault="00390E3E" w:rsidP="00C7508B">
            <w:pPr>
              <w:pStyle w:val="TAL"/>
            </w:pPr>
            <w:r w:rsidRPr="004417D9">
              <w:t xml:space="preserve">It identifies the supported Measurement types and their supported GPs. </w:t>
            </w:r>
          </w:p>
          <w:p w:rsidR="00390E3E" w:rsidRPr="004417D9" w:rsidRDefault="00390E3E" w:rsidP="00C7508B">
            <w:pPr>
              <w:pStyle w:val="TAL"/>
            </w:pPr>
          </w:p>
          <w:p w:rsidR="00390E3E" w:rsidRPr="004417D9" w:rsidRDefault="00390E3E" w:rsidP="00C7508B">
            <w:pPr>
              <w:pStyle w:val="TAL"/>
            </w:pPr>
            <w:r w:rsidRPr="004417D9">
              <w:t>This is a list of items. One item is composed of two parts:</w:t>
            </w:r>
          </w:p>
          <w:p w:rsidR="00390E3E" w:rsidRPr="004417D9" w:rsidRDefault="00390E3E" w:rsidP="00C7508B">
            <w:pPr>
              <w:pStyle w:val="B1"/>
            </w:pPr>
            <w:r>
              <w:t>-</w:t>
            </w:r>
            <w:r>
              <w:tab/>
            </w:r>
            <w:r w:rsidRPr="004417D9">
              <w:t>One supported Measurement type;</w:t>
            </w:r>
          </w:p>
          <w:p w:rsidR="00390E3E" w:rsidRPr="004417D9" w:rsidRDefault="00390E3E" w:rsidP="00C7508B">
            <w:pPr>
              <w:pStyle w:val="B1"/>
            </w:pPr>
            <w:r>
              <w:t>-</w:t>
            </w:r>
            <w:r>
              <w:tab/>
            </w:r>
            <w:r w:rsidRPr="004417D9">
              <w:t>One or more supported GPs (see Note 4).</w:t>
            </w:r>
          </w:p>
          <w:p w:rsidR="00390E3E" w:rsidRPr="004417D9" w:rsidRDefault="00390E3E" w:rsidP="00C7508B">
            <w:pPr>
              <w:pStyle w:val="TAL"/>
            </w:pPr>
            <w:r>
              <w:t xml:space="preserve">     </w:t>
            </w:r>
            <w:r w:rsidRPr="004417D9">
              <w:t>(A Measurement type cannot appear in more than one item.)</w:t>
            </w:r>
          </w:p>
          <w:p w:rsidR="00390E3E" w:rsidRPr="004417D9" w:rsidRDefault="00390E3E" w:rsidP="00C7508B">
            <w:pPr>
              <w:pStyle w:val="TAL"/>
            </w:pPr>
          </w:p>
          <w:p w:rsidR="00390E3E" w:rsidRPr="004417D9" w:rsidRDefault="00390E3E" w:rsidP="00C7508B">
            <w:pPr>
              <w:pStyle w:val="TAL"/>
            </w:pPr>
            <w:r w:rsidRPr="004417D9">
              <w:t xml:space="preserve">For supported Measurement types, see “Documentation and Allowed Values” for </w:t>
            </w:r>
            <w:proofErr w:type="spellStart"/>
            <w:r w:rsidRPr="004417D9">
              <w:t>measurementTypes</w:t>
            </w:r>
            <w:proofErr w:type="spellEnd"/>
            <w:r w:rsidRPr="004417D9">
              <w:t xml:space="preserve">. </w:t>
            </w:r>
          </w:p>
          <w:p w:rsidR="00390E3E" w:rsidRPr="004417D9" w:rsidRDefault="00390E3E" w:rsidP="00C7508B">
            <w:pPr>
              <w:pStyle w:val="TAL"/>
            </w:pPr>
          </w:p>
          <w:p w:rsidR="00390E3E" w:rsidRPr="004417D9" w:rsidRDefault="00390E3E" w:rsidP="00C7508B">
            <w:pPr>
              <w:pStyle w:val="TAL"/>
            </w:pPr>
            <w:r w:rsidRPr="004417D9">
              <w:t>For supported GPs, see Note 4.</w:t>
            </w:r>
          </w:p>
          <w:p w:rsidR="00390E3E" w:rsidRPr="004417D9" w:rsidRDefault="00390E3E" w:rsidP="00C7508B">
            <w:pPr>
              <w:pStyle w:val="TAL"/>
            </w:pPr>
          </w:p>
          <w:p w:rsidR="00390E3E" w:rsidRPr="004417D9" w:rsidRDefault="00390E3E" w:rsidP="00C7508B">
            <w:pPr>
              <w:pStyle w:val="TAL"/>
              <w:rPr>
                <w:rStyle w:val="desc"/>
              </w:rPr>
            </w:pPr>
            <w:proofErr w:type="spellStart"/>
            <w:r w:rsidRPr="004417D9">
              <w:t>allowedValues</w:t>
            </w:r>
            <w:proofErr w:type="spellEnd"/>
            <w:r w:rsidRPr="004417D9">
              <w:t>: N/A</w:t>
            </w:r>
          </w:p>
          <w:p w:rsidR="00390E3E" w:rsidRDefault="00390E3E" w:rsidP="00C7508B">
            <w:pPr>
              <w:pStyle w:val="TAL"/>
            </w:pPr>
          </w:p>
        </w:tc>
        <w:tc>
          <w:tcPr>
            <w:tcW w:w="1403" w:type="pct"/>
            <w:gridSpan w:val="2"/>
          </w:tcPr>
          <w:p w:rsidR="00390E3E" w:rsidRDefault="00390E3E" w:rsidP="00C7508B">
            <w:pPr>
              <w:tabs>
                <w:tab w:val="center" w:pos="1333"/>
              </w:tabs>
              <w:spacing w:after="0"/>
              <w:rPr>
                <w:rFonts w:ascii="Arial" w:hAnsi="Arial" w:cs="Arial"/>
                <w:sz w:val="18"/>
                <w:szCs w:val="18"/>
              </w:rPr>
            </w:pPr>
            <w:r>
              <w:rPr>
                <w:rFonts w:ascii="Arial" w:hAnsi="Arial" w:cs="Arial"/>
                <w:sz w:val="18"/>
                <w:szCs w:val="18"/>
              </w:rPr>
              <w:t xml:space="preserve">type: TBD </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multiplicity: *</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rsidR="00390E3E"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rsidR="00390E3E" w:rsidRPr="004417D9" w:rsidRDefault="00390E3E" w:rsidP="00C7508B">
            <w:pPr>
              <w:tabs>
                <w:tab w:val="center" w:pos="1333"/>
              </w:tabs>
              <w:rPr>
                <w:rFonts w:ascii="Arial" w:hAnsi="Arial" w:cs="Arial"/>
                <w:sz w:val="18"/>
                <w:szCs w:val="18"/>
              </w:rPr>
            </w:pPr>
            <w:proofErr w:type="spellStart"/>
            <w:r w:rsidRPr="004417D9">
              <w:rPr>
                <w:rFonts w:ascii="Arial" w:hAnsi="Arial" w:cs="Arial"/>
                <w:sz w:val="18"/>
                <w:szCs w:val="18"/>
              </w:rPr>
              <w:t>isNullable</w:t>
            </w:r>
            <w:proofErr w:type="spellEnd"/>
            <w:r w:rsidRPr="004417D9">
              <w:rPr>
                <w:rFonts w:ascii="Arial" w:hAnsi="Arial" w:cs="Arial"/>
                <w:sz w:val="18"/>
                <w:szCs w:val="18"/>
              </w:rPr>
              <w:t>: False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Pr="004417D9" w:rsidRDefault="00390E3E" w:rsidP="00C7508B">
            <w:pPr>
              <w:pStyle w:val="TAL"/>
              <w:rPr>
                <w:rFonts w:ascii="Courier New" w:hAnsi="Courier New" w:cs="Courier New"/>
              </w:rPr>
            </w:pPr>
            <w:proofErr w:type="spellStart"/>
            <w:r>
              <w:rPr>
                <w:rFonts w:ascii="Courier New" w:hAnsi="Courier New" w:cs="Courier New"/>
              </w:rPr>
              <w:t>nFServiceType</w:t>
            </w:r>
            <w:proofErr w:type="spellEnd"/>
          </w:p>
        </w:tc>
        <w:tc>
          <w:tcPr>
            <w:tcW w:w="2852" w:type="pct"/>
            <w:gridSpan w:val="3"/>
          </w:tcPr>
          <w:p w:rsidR="00390E3E" w:rsidRPr="004417D9" w:rsidRDefault="00390E3E" w:rsidP="00C7508B">
            <w:pPr>
              <w:pStyle w:val="TAL"/>
            </w:pPr>
            <w:r>
              <w:t>The parameter defines</w:t>
            </w:r>
            <w:r w:rsidRPr="004417D9">
              <w:t xml:space="preserve"> the </w:t>
            </w:r>
            <w:r>
              <w:t>type of the managed NF service instance</w:t>
            </w:r>
          </w:p>
          <w:p w:rsidR="00390E3E" w:rsidRPr="004417D9" w:rsidRDefault="00390E3E" w:rsidP="00C7508B">
            <w:pPr>
              <w:pStyle w:val="TAL"/>
            </w:pPr>
          </w:p>
          <w:p w:rsidR="00390E3E" w:rsidRPr="004417D9" w:rsidRDefault="00390E3E" w:rsidP="00C7508B">
            <w:pPr>
              <w:pStyle w:val="TAL"/>
            </w:pPr>
            <w:proofErr w:type="spellStart"/>
            <w:r w:rsidRPr="004417D9">
              <w:t>allowedValues</w:t>
            </w:r>
            <w:proofErr w:type="spellEnd"/>
            <w:r w:rsidRPr="004417D9">
              <w:t xml:space="preserve">: </w:t>
            </w:r>
            <w:r>
              <w:t>See clause 7.2 of TS 23.501[22]</w:t>
            </w:r>
          </w:p>
          <w:p w:rsidR="00390E3E" w:rsidRPr="004417D9" w:rsidRDefault="00390E3E" w:rsidP="00C7508B">
            <w:pPr>
              <w:pStyle w:val="TAL"/>
            </w:pPr>
          </w:p>
        </w:tc>
        <w:tc>
          <w:tcPr>
            <w:tcW w:w="1403" w:type="pct"/>
            <w:gridSpan w:val="2"/>
          </w:tcPr>
          <w:p w:rsidR="00390E3E" w:rsidRPr="004417D9" w:rsidRDefault="00390E3E" w:rsidP="00C7508B">
            <w:pPr>
              <w:tabs>
                <w:tab w:val="center" w:pos="1333"/>
              </w:tabs>
              <w:spacing w:after="0"/>
              <w:rPr>
                <w:rFonts w:ascii="Arial" w:hAnsi="Arial" w:cs="Arial"/>
                <w:sz w:val="18"/>
                <w:szCs w:val="18"/>
              </w:rPr>
            </w:pPr>
            <w:r w:rsidRPr="004417D9">
              <w:rPr>
                <w:rFonts w:ascii="Arial" w:hAnsi="Arial" w:cs="Arial"/>
                <w:sz w:val="18"/>
                <w:szCs w:val="18"/>
              </w:rPr>
              <w:t>type: ENUM</w:t>
            </w:r>
          </w:p>
          <w:p w:rsidR="00390E3E" w:rsidRPr="004417D9" w:rsidRDefault="00390E3E" w:rsidP="00C7508B">
            <w:pPr>
              <w:tabs>
                <w:tab w:val="center" w:pos="1333"/>
              </w:tabs>
              <w:spacing w:after="0"/>
              <w:rPr>
                <w:rFonts w:ascii="Arial" w:hAnsi="Arial" w:cs="Arial"/>
                <w:sz w:val="18"/>
                <w:szCs w:val="18"/>
              </w:rPr>
            </w:pPr>
            <w:r w:rsidRPr="004417D9">
              <w:rPr>
                <w:rFonts w:ascii="Arial" w:hAnsi="Arial" w:cs="Arial"/>
                <w:sz w:val="18"/>
                <w:szCs w:val="18"/>
              </w:rPr>
              <w:t>multiplicity: 1</w:t>
            </w:r>
          </w:p>
          <w:p w:rsidR="00390E3E" w:rsidRPr="004417D9" w:rsidRDefault="00390E3E" w:rsidP="00C7508B">
            <w:pPr>
              <w:tabs>
                <w:tab w:val="center" w:pos="1333"/>
              </w:tabs>
              <w:spacing w:after="0"/>
              <w:rPr>
                <w:rFonts w:ascii="Arial" w:hAnsi="Arial" w:cs="Arial"/>
                <w:sz w:val="18"/>
                <w:szCs w:val="18"/>
              </w:rPr>
            </w:pPr>
            <w:proofErr w:type="spellStart"/>
            <w:r w:rsidRPr="004417D9">
              <w:rPr>
                <w:rFonts w:ascii="Arial" w:hAnsi="Arial" w:cs="Arial"/>
                <w:sz w:val="18"/>
                <w:szCs w:val="18"/>
              </w:rPr>
              <w:t>isOrdered</w:t>
            </w:r>
            <w:proofErr w:type="spellEnd"/>
            <w:r w:rsidRPr="004417D9">
              <w:rPr>
                <w:rFonts w:ascii="Arial" w:hAnsi="Arial" w:cs="Arial"/>
                <w:sz w:val="18"/>
                <w:szCs w:val="18"/>
              </w:rPr>
              <w:t>: N/A</w:t>
            </w:r>
          </w:p>
          <w:p w:rsidR="00390E3E" w:rsidRPr="004417D9" w:rsidRDefault="00390E3E" w:rsidP="00C7508B">
            <w:pPr>
              <w:tabs>
                <w:tab w:val="center" w:pos="1333"/>
              </w:tab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w:t>
            </w:r>
          </w:p>
          <w:p w:rsidR="00390E3E" w:rsidRPr="004417D9" w:rsidRDefault="00390E3E" w:rsidP="00C7508B">
            <w:pPr>
              <w:tabs>
                <w:tab w:val="center" w:pos="1333"/>
              </w:tabs>
              <w:spacing w:after="0"/>
              <w:rPr>
                <w:rFonts w:ascii="Arial" w:hAnsi="Arial" w:cs="Arial"/>
                <w:sz w:val="18"/>
                <w:szCs w:val="18"/>
              </w:rPr>
            </w:pPr>
            <w:proofErr w:type="spellStart"/>
            <w:r w:rsidRPr="004417D9">
              <w:rPr>
                <w:rFonts w:ascii="Arial" w:hAnsi="Arial" w:cs="Arial"/>
                <w:sz w:val="18"/>
                <w:szCs w:val="18"/>
              </w:rPr>
              <w:t>d</w:t>
            </w:r>
            <w:r>
              <w:rPr>
                <w:rFonts w:ascii="Arial" w:hAnsi="Arial" w:cs="Arial"/>
                <w:sz w:val="18"/>
                <w:szCs w:val="18"/>
              </w:rPr>
              <w:t>efaultValue</w:t>
            </w:r>
            <w:proofErr w:type="spellEnd"/>
            <w:r>
              <w:rPr>
                <w:rFonts w:ascii="Arial" w:hAnsi="Arial" w:cs="Arial"/>
                <w:sz w:val="18"/>
                <w:szCs w:val="18"/>
              </w:rPr>
              <w:t>: No default value</w:t>
            </w:r>
          </w:p>
          <w:p w:rsidR="00390E3E" w:rsidRPr="004417D9" w:rsidRDefault="00390E3E" w:rsidP="00C7508B">
            <w:pPr>
              <w:tabs>
                <w:tab w:val="center" w:pos="1333"/>
              </w:tabs>
              <w:spacing w:after="0"/>
              <w:rPr>
                <w:rFonts w:ascii="Arial" w:hAnsi="Arial" w:cs="Arial"/>
                <w:sz w:val="18"/>
                <w:szCs w:val="18"/>
              </w:rPr>
            </w:pPr>
            <w:proofErr w:type="spellStart"/>
            <w:r w:rsidRPr="004417D9">
              <w:rPr>
                <w:rFonts w:ascii="Arial" w:hAnsi="Arial" w:cs="Arial"/>
                <w:sz w:val="18"/>
                <w:szCs w:val="18"/>
              </w:rPr>
              <w:t>isNullable</w:t>
            </w:r>
            <w:proofErr w:type="spellEnd"/>
            <w:r w:rsidRPr="004417D9">
              <w:rPr>
                <w:rFonts w:ascii="Arial" w:hAnsi="Arial" w:cs="Arial"/>
                <w:sz w:val="18"/>
                <w:szCs w:val="18"/>
              </w:rPr>
              <w:t>: False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Pr="004417D9" w:rsidRDefault="00390E3E" w:rsidP="00C7508B">
            <w:pPr>
              <w:pStyle w:val="TAL"/>
              <w:rPr>
                <w:rFonts w:ascii="Courier New" w:hAnsi="Courier New" w:cs="Courier New"/>
              </w:rPr>
            </w:pPr>
            <w:r>
              <w:rPr>
                <w:rFonts w:ascii="Courier New" w:hAnsi="Courier New" w:cs="Courier New"/>
              </w:rPr>
              <w:t>operations</w:t>
            </w:r>
          </w:p>
        </w:tc>
        <w:tc>
          <w:tcPr>
            <w:tcW w:w="2852" w:type="pct"/>
            <w:gridSpan w:val="3"/>
          </w:tcPr>
          <w:p w:rsidR="00390E3E" w:rsidRDefault="00390E3E" w:rsidP="00C7508B">
            <w:pPr>
              <w:pStyle w:val="TAL"/>
            </w:pPr>
            <w:r>
              <w:t>This parameter defines set of operations supported by the managed NF service instance.</w:t>
            </w:r>
          </w:p>
          <w:p w:rsidR="00390E3E" w:rsidRDefault="00390E3E" w:rsidP="00C7508B">
            <w:pPr>
              <w:pStyle w:val="TAL"/>
            </w:pPr>
          </w:p>
          <w:p w:rsidR="00390E3E" w:rsidRDefault="00390E3E" w:rsidP="00C7508B">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See TS 23.502[23] for supporting operations</w:t>
            </w:r>
          </w:p>
          <w:p w:rsidR="00390E3E" w:rsidRPr="004417D9"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Operation</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w:t>
            </w:r>
          </w:p>
          <w:p w:rsidR="00390E3E" w:rsidRDefault="00390E3E" w:rsidP="00C7508B">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F</w:t>
            </w:r>
          </w:p>
          <w:p w:rsidR="00390E3E" w:rsidRDefault="00390E3E" w:rsidP="00C7508B">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 default value</w:t>
            </w:r>
          </w:p>
          <w:p w:rsidR="00390E3E" w:rsidRDefault="00390E3E" w:rsidP="00C7508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Pr="004417D9" w:rsidRDefault="00390E3E" w:rsidP="00C7508B">
            <w:pPr>
              <w:pStyle w:val="TAL"/>
              <w:rPr>
                <w:rFonts w:ascii="Courier New" w:hAnsi="Courier New" w:cs="Courier New"/>
              </w:rPr>
            </w:pPr>
            <w:r w:rsidRPr="009A6424">
              <w:rPr>
                <w:rFonts w:ascii="Calibri Light" w:hAnsi="Calibri Light" w:cs="Calibri Light"/>
                <w:lang w:eastAsia="de-DE"/>
              </w:rPr>
              <w:t>Operation.name</w:t>
            </w:r>
          </w:p>
        </w:tc>
        <w:tc>
          <w:tcPr>
            <w:tcW w:w="2852" w:type="pct"/>
            <w:gridSpan w:val="3"/>
          </w:tcPr>
          <w:p w:rsidR="00390E3E" w:rsidRDefault="00390E3E" w:rsidP="00C7508B">
            <w:pPr>
              <w:pStyle w:val="TAL"/>
            </w:pPr>
            <w:r>
              <w:t>This parameter defines the name of the operation of the managed NF service instance.</w:t>
            </w:r>
          </w:p>
          <w:p w:rsidR="00390E3E" w:rsidRDefault="00390E3E" w:rsidP="00C7508B">
            <w:pPr>
              <w:pStyle w:val="TAL"/>
            </w:pPr>
          </w:p>
          <w:p w:rsidR="00390E3E" w:rsidRDefault="00390E3E" w:rsidP="00C7508B">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rsidR="00390E3E" w:rsidRPr="004417D9"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w:t>
            </w:r>
          </w:p>
          <w:p w:rsidR="00390E3E" w:rsidRDefault="00390E3E" w:rsidP="00C7508B">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F</w:t>
            </w:r>
          </w:p>
          <w:p w:rsidR="00390E3E" w:rsidRDefault="00390E3E" w:rsidP="00C7508B">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 default value</w:t>
            </w:r>
          </w:p>
          <w:p w:rsidR="00390E3E" w:rsidRDefault="00390E3E" w:rsidP="00C7508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True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Pr="004417D9" w:rsidRDefault="00390E3E" w:rsidP="00C7508B">
            <w:pPr>
              <w:pStyle w:val="TAL"/>
              <w:rPr>
                <w:rFonts w:ascii="Courier New" w:hAnsi="Courier New" w:cs="Courier New"/>
              </w:rPr>
            </w:pPr>
            <w:proofErr w:type="spellStart"/>
            <w:r>
              <w:rPr>
                <w:rFonts w:ascii="Courier New" w:hAnsi="Courier New" w:cs="Courier New"/>
              </w:rPr>
              <w:lastRenderedPageBreak/>
              <w:t>allowedNFTypes</w:t>
            </w:r>
            <w:proofErr w:type="spellEnd"/>
          </w:p>
        </w:tc>
        <w:tc>
          <w:tcPr>
            <w:tcW w:w="2852" w:type="pct"/>
            <w:gridSpan w:val="3"/>
          </w:tcPr>
          <w:p w:rsidR="00390E3E" w:rsidRDefault="00390E3E" w:rsidP="00C7508B">
            <w:pPr>
              <w:pStyle w:val="TAL"/>
              <w:rPr>
                <w:rFonts w:cs="Arial"/>
                <w:szCs w:val="18"/>
              </w:rPr>
            </w:pPr>
            <w:r>
              <w:rPr>
                <w:rFonts w:cs="Arial"/>
                <w:szCs w:val="18"/>
              </w:rPr>
              <w:t xml:space="preserve">This </w:t>
            </w:r>
            <w:proofErr w:type="spellStart"/>
            <w:r>
              <w:rPr>
                <w:rFonts w:cs="Arial"/>
                <w:szCs w:val="18"/>
              </w:rPr>
              <w:t>paramerter</w:t>
            </w:r>
            <w:proofErr w:type="spellEnd"/>
            <w:r>
              <w:rPr>
                <w:rFonts w:cs="Arial"/>
                <w:szCs w:val="18"/>
              </w:rPr>
              <w:t xml:space="preserve"> identifies the type of network functions</w:t>
            </w:r>
            <w:r w:rsidRPr="002857AD">
              <w:rPr>
                <w:rFonts w:cs="Arial"/>
                <w:szCs w:val="18"/>
              </w:rPr>
              <w:t xml:space="preserve"> allowed to access the</w:t>
            </w:r>
            <w:r>
              <w:rPr>
                <w:rFonts w:cs="Arial"/>
                <w:szCs w:val="18"/>
              </w:rPr>
              <w:t xml:space="preserve"> operation of the managed</w:t>
            </w:r>
            <w:r w:rsidRPr="002857AD">
              <w:rPr>
                <w:rFonts w:cs="Arial"/>
                <w:szCs w:val="18"/>
              </w:rPr>
              <w:t xml:space="preserve"> </w:t>
            </w:r>
            <w:r>
              <w:rPr>
                <w:rFonts w:cs="Arial"/>
                <w:szCs w:val="18"/>
              </w:rPr>
              <w:t xml:space="preserve">NF </w:t>
            </w:r>
            <w:r w:rsidRPr="002857AD">
              <w:rPr>
                <w:rFonts w:cs="Arial"/>
                <w:szCs w:val="18"/>
              </w:rPr>
              <w:t>service instance</w:t>
            </w:r>
            <w:r>
              <w:rPr>
                <w:rFonts w:cs="Arial"/>
                <w:szCs w:val="18"/>
              </w:rPr>
              <w:t>.</w:t>
            </w:r>
          </w:p>
          <w:p w:rsidR="00390E3E" w:rsidRDefault="00390E3E" w:rsidP="00C7508B">
            <w:pPr>
              <w:pStyle w:val="TAL"/>
              <w:rPr>
                <w:rFonts w:cs="Arial"/>
                <w:szCs w:val="18"/>
              </w:rPr>
            </w:pPr>
          </w:p>
          <w:p w:rsidR="00390E3E" w:rsidRPr="004417D9" w:rsidRDefault="00390E3E" w:rsidP="00C7508B">
            <w:pPr>
              <w:pStyle w:val="TAL"/>
            </w:pPr>
            <w:proofErr w:type="spellStart"/>
            <w:r>
              <w:rPr>
                <w:rFonts w:cs="Arial"/>
                <w:szCs w:val="18"/>
              </w:rPr>
              <w:t>allowedValues</w:t>
            </w:r>
            <w:proofErr w:type="spellEnd"/>
            <w:r>
              <w:rPr>
                <w:rFonts w:cs="Arial"/>
                <w:szCs w:val="18"/>
              </w:rPr>
              <w:t>: See TS 23.501[22] for NF types</w:t>
            </w:r>
          </w:p>
        </w:tc>
        <w:tc>
          <w:tcPr>
            <w:tcW w:w="1403" w:type="pct"/>
            <w:gridSpan w:val="2"/>
          </w:tcPr>
          <w:p w:rsidR="00390E3E" w:rsidRDefault="00390E3E" w:rsidP="00C7508B">
            <w:pPr>
              <w:keepNext/>
              <w:keepLines/>
              <w:spacing w:after="0"/>
              <w:rPr>
                <w:rFonts w:ascii="Arial" w:hAnsi="Arial"/>
                <w:sz w:val="18"/>
              </w:rPr>
            </w:pPr>
            <w:r>
              <w:rPr>
                <w:rFonts w:ascii="Arial" w:hAnsi="Arial"/>
                <w:sz w:val="18"/>
              </w:rPr>
              <w:t>type:  ENUM</w:t>
            </w:r>
          </w:p>
          <w:p w:rsidR="00390E3E" w:rsidRDefault="00390E3E" w:rsidP="00C7508B">
            <w:pPr>
              <w:keepNext/>
              <w:keepLines/>
              <w:spacing w:after="0"/>
              <w:rPr>
                <w:rFonts w:ascii="Arial" w:hAnsi="Arial"/>
                <w:sz w:val="18"/>
                <w:lang w:eastAsia="zh-CN"/>
              </w:rPr>
            </w:pPr>
            <w:r>
              <w:rPr>
                <w:rFonts w:ascii="Arial" w:hAnsi="Arial"/>
                <w:sz w:val="18"/>
              </w:rPr>
              <w:t xml:space="preserve">multiplicity: </w:t>
            </w:r>
            <w:r>
              <w:rPr>
                <w:rFonts w:ascii="Arial" w:hAnsi="Arial" w:hint="eastAsia"/>
                <w:sz w:val="18"/>
                <w:lang w:eastAsia="zh-CN"/>
              </w:rPr>
              <w:t>1..*</w:t>
            </w:r>
          </w:p>
          <w:p w:rsidR="00390E3E" w:rsidRDefault="00390E3E" w:rsidP="00C7508B">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rsidR="00390E3E" w:rsidRDefault="00390E3E" w:rsidP="00C7508B">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rsidR="00390E3E" w:rsidRDefault="00390E3E" w:rsidP="00C7508B">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rsidR="00390E3E" w:rsidRDefault="00390E3E" w:rsidP="00C7508B">
            <w:pPr>
              <w:tabs>
                <w:tab w:val="center" w:pos="1333"/>
              </w:tabs>
              <w:spacing w:after="0"/>
              <w:rPr>
                <w:rFonts w:ascii="Arial" w:hAnsi="Arial" w:cs="Arial"/>
                <w:sz w:val="18"/>
                <w:szCs w:val="18"/>
              </w:rPr>
            </w:pPr>
            <w:proofErr w:type="spellStart"/>
            <w:r>
              <w:t>isNullable</w:t>
            </w:r>
            <w:proofErr w:type="spellEnd"/>
            <w:r>
              <w:t>: False</w:t>
            </w:r>
          </w:p>
        </w:tc>
      </w:tr>
      <w:tr w:rsidR="00390E3E" w:rsidTr="00C7508B">
        <w:trPr>
          <w:cantSplit/>
          <w:jc w:val="center"/>
        </w:trPr>
        <w:tc>
          <w:tcPr>
            <w:tcW w:w="745" w:type="pct"/>
            <w:gridSpan w:val="2"/>
          </w:tcPr>
          <w:p w:rsidR="00390E3E" w:rsidRPr="004417D9" w:rsidRDefault="00390E3E" w:rsidP="00C7508B">
            <w:pPr>
              <w:pStyle w:val="TAL"/>
              <w:rPr>
                <w:rFonts w:ascii="Courier New" w:hAnsi="Courier New" w:cs="Courier New"/>
              </w:rPr>
            </w:pPr>
            <w:proofErr w:type="spellStart"/>
            <w:r>
              <w:rPr>
                <w:rFonts w:ascii="Courier New" w:eastAsia="SimSun" w:hAnsi="Courier New" w:cs="Courier New"/>
              </w:rPr>
              <w:t>operationSemantics</w:t>
            </w:r>
            <w:proofErr w:type="spellEnd"/>
          </w:p>
        </w:tc>
        <w:tc>
          <w:tcPr>
            <w:tcW w:w="2852" w:type="pct"/>
            <w:gridSpan w:val="3"/>
          </w:tcPr>
          <w:p w:rsidR="00390E3E" w:rsidRDefault="00390E3E" w:rsidP="00C7508B">
            <w:pPr>
              <w:pStyle w:val="TAL"/>
            </w:pPr>
            <w:r>
              <w:rPr>
                <w:rFonts w:cs="Arial"/>
                <w:szCs w:val="18"/>
              </w:rPr>
              <w:t xml:space="preserve">This </w:t>
            </w:r>
            <w:proofErr w:type="spellStart"/>
            <w:r>
              <w:rPr>
                <w:rFonts w:cs="Arial"/>
                <w:szCs w:val="18"/>
              </w:rPr>
              <w:t>paramerter</w:t>
            </w:r>
            <w:proofErr w:type="spellEnd"/>
            <w:r>
              <w:rPr>
                <w:rFonts w:cs="Arial"/>
                <w:szCs w:val="18"/>
              </w:rPr>
              <w:t xml:space="preserve"> identifies the s</w:t>
            </w:r>
            <w:r>
              <w:t xml:space="preserve">emantics type of the operation. See </w:t>
            </w:r>
            <w:r>
              <w:rPr>
                <w:rFonts w:cs="Arial"/>
                <w:szCs w:val="18"/>
              </w:rPr>
              <w:t>TS 23.502[23]</w:t>
            </w:r>
          </w:p>
          <w:p w:rsidR="00390E3E" w:rsidRDefault="00390E3E" w:rsidP="00C7508B">
            <w:pPr>
              <w:pStyle w:val="TAL"/>
            </w:pPr>
          </w:p>
          <w:p w:rsidR="00390E3E" w:rsidRPr="004417D9" w:rsidRDefault="00390E3E" w:rsidP="00C7508B">
            <w:pPr>
              <w:pStyle w:val="TAL"/>
            </w:pPr>
            <w:proofErr w:type="spellStart"/>
            <w:r>
              <w:rPr>
                <w:rFonts w:cs="Arial"/>
                <w:szCs w:val="18"/>
              </w:rPr>
              <w:t>allowedValues</w:t>
            </w:r>
            <w:proofErr w:type="spellEnd"/>
            <w:r>
              <w:rPr>
                <w:rFonts w:cs="Arial"/>
                <w:szCs w:val="18"/>
              </w:rPr>
              <w:t xml:space="preserve">: “Request/Response”, “Subscribe/Notify”. </w:t>
            </w:r>
          </w:p>
        </w:tc>
        <w:tc>
          <w:tcPr>
            <w:tcW w:w="1403" w:type="pct"/>
            <w:gridSpan w:val="2"/>
          </w:tcPr>
          <w:p w:rsidR="00390E3E" w:rsidRDefault="00390E3E" w:rsidP="00C7508B">
            <w:pPr>
              <w:keepNext/>
              <w:keepLines/>
              <w:spacing w:after="0"/>
              <w:rPr>
                <w:rFonts w:ascii="Arial" w:hAnsi="Arial"/>
                <w:sz w:val="18"/>
              </w:rPr>
            </w:pPr>
            <w:r>
              <w:rPr>
                <w:rFonts w:ascii="Arial" w:hAnsi="Arial"/>
                <w:sz w:val="18"/>
              </w:rPr>
              <w:t>type:  ENUM</w:t>
            </w:r>
          </w:p>
          <w:p w:rsidR="00390E3E" w:rsidRDefault="00390E3E" w:rsidP="00C7508B">
            <w:pPr>
              <w:keepNext/>
              <w:keepLines/>
              <w:spacing w:after="0"/>
              <w:rPr>
                <w:rFonts w:ascii="Arial" w:hAnsi="Arial"/>
                <w:sz w:val="18"/>
                <w:lang w:eastAsia="zh-CN"/>
              </w:rPr>
            </w:pPr>
            <w:r>
              <w:rPr>
                <w:rFonts w:ascii="Arial" w:hAnsi="Arial"/>
                <w:sz w:val="18"/>
              </w:rPr>
              <w:t xml:space="preserve">multiplicity: </w:t>
            </w:r>
            <w:r>
              <w:rPr>
                <w:rFonts w:ascii="Arial" w:hAnsi="Arial" w:hint="eastAsia"/>
                <w:sz w:val="18"/>
                <w:lang w:eastAsia="zh-CN"/>
              </w:rPr>
              <w:t>1</w:t>
            </w:r>
          </w:p>
          <w:p w:rsidR="00390E3E" w:rsidRDefault="00390E3E" w:rsidP="00C7508B">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rsidR="00390E3E" w:rsidRDefault="00390E3E" w:rsidP="00C7508B">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rsidR="00390E3E" w:rsidRDefault="00390E3E" w:rsidP="00C7508B">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rsidR="00390E3E" w:rsidRDefault="00390E3E" w:rsidP="00C7508B">
            <w:pPr>
              <w:tabs>
                <w:tab w:val="center" w:pos="1333"/>
              </w:tabs>
              <w:spacing w:after="0"/>
              <w:rPr>
                <w:rFonts w:ascii="Arial" w:hAnsi="Arial" w:cs="Arial"/>
                <w:sz w:val="18"/>
                <w:szCs w:val="18"/>
              </w:rPr>
            </w:pPr>
            <w:proofErr w:type="spellStart"/>
            <w:r>
              <w:t>isNullable</w:t>
            </w:r>
            <w:proofErr w:type="spellEnd"/>
            <w:r>
              <w:t>: False</w:t>
            </w:r>
          </w:p>
        </w:tc>
      </w:tr>
      <w:tr w:rsidR="00390E3E" w:rsidTr="00C7508B">
        <w:trPr>
          <w:cantSplit/>
          <w:jc w:val="center"/>
        </w:trPr>
        <w:tc>
          <w:tcPr>
            <w:tcW w:w="745" w:type="pct"/>
            <w:gridSpan w:val="2"/>
          </w:tcPr>
          <w:p w:rsidR="00390E3E" w:rsidRPr="004417D9" w:rsidRDefault="00390E3E" w:rsidP="00C7508B">
            <w:pPr>
              <w:pStyle w:val="TAL"/>
              <w:rPr>
                <w:rFonts w:ascii="Courier New" w:hAnsi="Courier New" w:cs="Courier New"/>
              </w:rPr>
            </w:pPr>
            <w:proofErr w:type="spellStart"/>
            <w:r>
              <w:rPr>
                <w:rFonts w:ascii="Courier New" w:eastAsia="SimSun" w:hAnsi="Courier New" w:cs="Courier New"/>
              </w:rPr>
              <w:t>sAP</w:t>
            </w:r>
            <w:proofErr w:type="spellEnd"/>
          </w:p>
        </w:tc>
        <w:tc>
          <w:tcPr>
            <w:tcW w:w="2852" w:type="pct"/>
            <w:gridSpan w:val="3"/>
          </w:tcPr>
          <w:p w:rsidR="00390E3E" w:rsidRDefault="00390E3E" w:rsidP="00C7508B">
            <w:pPr>
              <w:pStyle w:val="TAL"/>
            </w:pPr>
            <w:r w:rsidRPr="00622A86">
              <w:rPr>
                <w:rFonts w:hint="eastAsia"/>
              </w:rPr>
              <w:t>This parameter specifies</w:t>
            </w:r>
            <w:r>
              <w:t xml:space="preserve"> the service access point of the managed NF service instance.</w:t>
            </w:r>
          </w:p>
          <w:p w:rsidR="00390E3E" w:rsidRDefault="00390E3E" w:rsidP="00C7508B">
            <w:pPr>
              <w:pStyle w:val="TAL"/>
            </w:pPr>
          </w:p>
          <w:p w:rsidR="00390E3E" w:rsidRPr="004417D9" w:rsidRDefault="00390E3E" w:rsidP="00C7508B">
            <w:pPr>
              <w:pStyle w:val="TAL"/>
            </w:pPr>
            <w:proofErr w:type="spellStart"/>
            <w:r>
              <w:rPr>
                <w:rFonts w:cs="Arial"/>
                <w:szCs w:val="18"/>
              </w:rPr>
              <w:t>allowedValues</w:t>
            </w:r>
            <w:proofErr w:type="spellEnd"/>
            <w:r>
              <w:rPr>
                <w:rFonts w:cs="Arial"/>
                <w:szCs w:val="18"/>
              </w:rPr>
              <w:t>: N/A</w:t>
            </w: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SAP</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C7508B">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rsidR="00390E3E" w:rsidRDefault="00390E3E" w:rsidP="00C7508B">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 default value</w:t>
            </w:r>
          </w:p>
          <w:p w:rsidR="00390E3E" w:rsidRDefault="00390E3E" w:rsidP="00C7508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Pr="004417D9" w:rsidRDefault="00390E3E" w:rsidP="00C7508B">
            <w:pPr>
              <w:pStyle w:val="TAL"/>
              <w:rPr>
                <w:rFonts w:ascii="Courier New" w:hAnsi="Courier New" w:cs="Courier New"/>
              </w:rPr>
            </w:pPr>
            <w:r w:rsidRPr="00622A86">
              <w:rPr>
                <w:rFonts w:ascii="Courier New" w:eastAsia="SimSun" w:hAnsi="Courier New" w:cs="Courier New"/>
              </w:rPr>
              <w:t>host</w:t>
            </w:r>
          </w:p>
        </w:tc>
        <w:tc>
          <w:tcPr>
            <w:tcW w:w="2852" w:type="pct"/>
            <w:gridSpan w:val="3"/>
          </w:tcPr>
          <w:p w:rsidR="00390E3E" w:rsidRPr="00622A86" w:rsidRDefault="00390E3E" w:rsidP="00C7508B">
            <w:pPr>
              <w:pStyle w:val="TAL"/>
            </w:pPr>
            <w:r w:rsidRPr="00622A86">
              <w:rPr>
                <w:rFonts w:hint="eastAsia"/>
              </w:rPr>
              <w:t xml:space="preserve">This parameter specifies the </w:t>
            </w:r>
            <w:r w:rsidRPr="00622A86">
              <w:t xml:space="preserve">host address of the </w:t>
            </w:r>
            <w:r>
              <w:t>managed</w:t>
            </w:r>
            <w:r w:rsidRPr="00622A86">
              <w:t xml:space="preserve"> </w:t>
            </w:r>
            <w:r>
              <w:t xml:space="preserve">NF </w:t>
            </w:r>
            <w:r w:rsidRPr="00622A86">
              <w:t xml:space="preserve">service instance. It can be FQDN (See TS 23.003 [5]) or an IPv4 address (See </w:t>
            </w:r>
            <w:r w:rsidRPr="002B15AA">
              <w:t>RFC 791</w:t>
            </w:r>
            <w:r w:rsidRPr="00622A86">
              <w:t xml:space="preserve"> [</w:t>
            </w:r>
            <w:r>
              <w:t>24</w:t>
            </w:r>
            <w:r w:rsidRPr="00622A86">
              <w:t xml:space="preserve">]) or an IPv6 address (See </w:t>
            </w:r>
            <w:r w:rsidRPr="002B15AA">
              <w:t>RFC 2373</w:t>
            </w:r>
            <w:r w:rsidRPr="00622A86">
              <w:t xml:space="preserve"> [</w:t>
            </w:r>
            <w:r>
              <w:t>25</w:t>
            </w:r>
            <w:r w:rsidRPr="00622A86">
              <w:t>]).</w:t>
            </w:r>
          </w:p>
          <w:p w:rsidR="00390E3E" w:rsidRPr="00622A86" w:rsidRDefault="00390E3E" w:rsidP="00C7508B">
            <w:pPr>
              <w:pStyle w:val="TAL"/>
            </w:pPr>
          </w:p>
          <w:p w:rsidR="00390E3E" w:rsidRPr="00622A86" w:rsidRDefault="00390E3E" w:rsidP="00C7508B">
            <w:pPr>
              <w:pStyle w:val="TAL"/>
            </w:pPr>
            <w:proofErr w:type="spellStart"/>
            <w:r w:rsidRPr="00622A86">
              <w:t>allowedValues</w:t>
            </w:r>
            <w:proofErr w:type="spellEnd"/>
            <w:r w:rsidRPr="00622A86">
              <w:t>: N/A</w:t>
            </w:r>
          </w:p>
          <w:p w:rsidR="00390E3E" w:rsidRPr="004417D9" w:rsidRDefault="00390E3E" w:rsidP="00C7508B">
            <w:pPr>
              <w:pStyle w:val="TAL"/>
            </w:pPr>
          </w:p>
        </w:tc>
        <w:tc>
          <w:tcPr>
            <w:tcW w:w="1403" w:type="pct"/>
            <w:gridSpan w:val="2"/>
          </w:tcPr>
          <w:p w:rsidR="00390E3E" w:rsidRPr="00047B4B" w:rsidRDefault="00390E3E" w:rsidP="00C7508B">
            <w:pPr>
              <w:spacing w:after="0"/>
              <w:rPr>
                <w:rFonts w:ascii="Arial" w:hAnsi="Arial" w:cs="Arial"/>
                <w:sz w:val="18"/>
                <w:szCs w:val="18"/>
              </w:rPr>
            </w:pPr>
            <w:r w:rsidRPr="00047B4B">
              <w:rPr>
                <w:rFonts w:ascii="Arial" w:hAnsi="Arial" w:cs="Arial"/>
                <w:sz w:val="18"/>
                <w:szCs w:val="18"/>
              </w:rPr>
              <w:t>type: String</w:t>
            </w:r>
          </w:p>
          <w:p w:rsidR="00390E3E" w:rsidRPr="00047B4B" w:rsidRDefault="00390E3E" w:rsidP="00C7508B">
            <w:pPr>
              <w:spacing w:after="0"/>
              <w:rPr>
                <w:rFonts w:ascii="Arial" w:hAnsi="Arial" w:cs="Arial"/>
                <w:sz w:val="18"/>
                <w:szCs w:val="18"/>
              </w:rPr>
            </w:pPr>
            <w:r w:rsidRPr="00047B4B">
              <w:rPr>
                <w:rFonts w:ascii="Arial" w:hAnsi="Arial" w:cs="Arial"/>
                <w:sz w:val="18"/>
                <w:szCs w:val="18"/>
              </w:rPr>
              <w:t>multiplicity: 1</w:t>
            </w:r>
          </w:p>
          <w:p w:rsidR="00390E3E" w:rsidRPr="00047B4B" w:rsidRDefault="00390E3E" w:rsidP="00C7508B">
            <w:pPr>
              <w:spacing w:after="0"/>
              <w:rPr>
                <w:rFonts w:ascii="Arial" w:hAnsi="Arial" w:cs="Arial"/>
                <w:sz w:val="18"/>
                <w:szCs w:val="18"/>
              </w:rPr>
            </w:pPr>
            <w:proofErr w:type="spellStart"/>
            <w:r w:rsidRPr="00047B4B">
              <w:rPr>
                <w:rFonts w:ascii="Arial" w:hAnsi="Arial" w:cs="Arial"/>
                <w:sz w:val="18"/>
                <w:szCs w:val="18"/>
              </w:rPr>
              <w:t>isOrdered</w:t>
            </w:r>
            <w:proofErr w:type="spellEnd"/>
            <w:r w:rsidRPr="00047B4B">
              <w:rPr>
                <w:rFonts w:ascii="Arial" w:hAnsi="Arial" w:cs="Arial"/>
                <w:sz w:val="18"/>
                <w:szCs w:val="18"/>
              </w:rPr>
              <w:t>: F</w:t>
            </w:r>
          </w:p>
          <w:p w:rsidR="00390E3E" w:rsidRPr="00047B4B" w:rsidRDefault="00390E3E" w:rsidP="00C7508B">
            <w:pPr>
              <w:spacing w:after="0"/>
              <w:rPr>
                <w:rFonts w:ascii="Arial" w:hAnsi="Arial" w:cs="Arial"/>
                <w:sz w:val="18"/>
                <w:szCs w:val="18"/>
              </w:rPr>
            </w:pPr>
            <w:proofErr w:type="spellStart"/>
            <w:r w:rsidRPr="00047B4B">
              <w:rPr>
                <w:rFonts w:ascii="Arial" w:hAnsi="Arial" w:cs="Arial"/>
                <w:sz w:val="18"/>
                <w:szCs w:val="18"/>
              </w:rPr>
              <w:t>isUnique</w:t>
            </w:r>
            <w:proofErr w:type="spellEnd"/>
            <w:r w:rsidRPr="00047B4B">
              <w:rPr>
                <w:rFonts w:ascii="Arial" w:hAnsi="Arial" w:cs="Arial"/>
                <w:sz w:val="18"/>
                <w:szCs w:val="18"/>
              </w:rPr>
              <w:t>: N/A</w:t>
            </w:r>
          </w:p>
          <w:p w:rsidR="00390E3E" w:rsidRPr="00047B4B" w:rsidRDefault="00390E3E" w:rsidP="00C7508B">
            <w:pPr>
              <w:spacing w:after="0"/>
              <w:rPr>
                <w:rFonts w:ascii="Arial" w:hAnsi="Arial" w:cs="Arial"/>
                <w:sz w:val="18"/>
                <w:szCs w:val="18"/>
              </w:rPr>
            </w:pPr>
            <w:proofErr w:type="spellStart"/>
            <w:r w:rsidRPr="00047B4B">
              <w:rPr>
                <w:rFonts w:ascii="Arial" w:hAnsi="Arial" w:cs="Arial"/>
                <w:sz w:val="18"/>
                <w:szCs w:val="18"/>
              </w:rPr>
              <w:t>defaultValue</w:t>
            </w:r>
            <w:proofErr w:type="spellEnd"/>
            <w:r w:rsidRPr="00047B4B">
              <w:rPr>
                <w:rFonts w:ascii="Arial" w:hAnsi="Arial" w:cs="Arial"/>
                <w:sz w:val="18"/>
                <w:szCs w:val="18"/>
              </w:rPr>
              <w:t>: None</w:t>
            </w:r>
          </w:p>
          <w:p w:rsidR="00390E3E" w:rsidRPr="00047B4B" w:rsidRDefault="00390E3E" w:rsidP="00C7508B">
            <w:pPr>
              <w:spacing w:after="0"/>
              <w:rPr>
                <w:rFonts w:ascii="Arial" w:hAnsi="Arial" w:cs="Arial"/>
                <w:sz w:val="18"/>
                <w:szCs w:val="18"/>
              </w:rPr>
            </w:pPr>
            <w:proofErr w:type="spellStart"/>
            <w:r w:rsidRPr="00047B4B">
              <w:rPr>
                <w:rFonts w:ascii="Arial" w:hAnsi="Arial" w:cs="Arial"/>
                <w:sz w:val="18"/>
                <w:szCs w:val="18"/>
              </w:rPr>
              <w:t>isNullable</w:t>
            </w:r>
            <w:proofErr w:type="spellEnd"/>
            <w:r w:rsidRPr="00047B4B">
              <w:rPr>
                <w:rFonts w:ascii="Arial" w:hAnsi="Arial" w:cs="Arial"/>
                <w:sz w:val="18"/>
                <w:szCs w:val="18"/>
              </w:rPr>
              <w:t>: False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Pr="004417D9" w:rsidRDefault="00390E3E" w:rsidP="00C7508B">
            <w:pPr>
              <w:pStyle w:val="TAL"/>
              <w:rPr>
                <w:rFonts w:ascii="Courier New" w:hAnsi="Courier New" w:cs="Courier New"/>
              </w:rPr>
            </w:pPr>
            <w:r>
              <w:rPr>
                <w:rFonts w:ascii="Courier New" w:hAnsi="Courier New" w:cs="Courier New"/>
              </w:rPr>
              <w:t>port</w:t>
            </w:r>
          </w:p>
        </w:tc>
        <w:tc>
          <w:tcPr>
            <w:tcW w:w="2852" w:type="pct"/>
            <w:gridSpan w:val="3"/>
          </w:tcPr>
          <w:p w:rsidR="00390E3E" w:rsidRDefault="00390E3E" w:rsidP="00C7508B">
            <w:pPr>
              <w:pStyle w:val="TAL"/>
              <w:rPr>
                <w:color w:val="000000"/>
              </w:rPr>
            </w:pPr>
            <w:r w:rsidRPr="002B15AA">
              <w:rPr>
                <w:rFonts w:hint="eastAsia"/>
                <w:color w:val="000000"/>
                <w:lang w:eastAsia="zh-CN"/>
              </w:rPr>
              <w:t xml:space="preserve">This parameter specifies the </w:t>
            </w:r>
            <w:r>
              <w:rPr>
                <w:color w:val="000000"/>
              </w:rPr>
              <w:t>transport port</w:t>
            </w:r>
            <w:r w:rsidRPr="002B15AA">
              <w:rPr>
                <w:color w:val="000000"/>
              </w:rPr>
              <w:t xml:space="preserve"> </w:t>
            </w:r>
            <w:r>
              <w:rPr>
                <w:color w:val="000000"/>
              </w:rPr>
              <w:t>of the managed NF service instance.</w:t>
            </w:r>
          </w:p>
          <w:p w:rsidR="00390E3E" w:rsidRDefault="00390E3E" w:rsidP="00C7508B">
            <w:pPr>
              <w:spacing w:after="0"/>
              <w:rPr>
                <w:rFonts w:ascii="Arial" w:hAnsi="Arial" w:cs="Arial"/>
                <w:sz w:val="18"/>
                <w:szCs w:val="18"/>
              </w:rPr>
            </w:pPr>
          </w:p>
          <w:p w:rsidR="00390E3E" w:rsidRDefault="00390E3E" w:rsidP="00C7508B">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1 - 65535</w:t>
            </w:r>
          </w:p>
          <w:p w:rsidR="00390E3E" w:rsidRPr="004417D9"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Integer</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w:t>
            </w:r>
          </w:p>
          <w:p w:rsidR="00390E3E" w:rsidRDefault="00390E3E" w:rsidP="00C7508B">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F</w:t>
            </w:r>
          </w:p>
          <w:p w:rsidR="00390E3E" w:rsidRDefault="00390E3E" w:rsidP="00C7508B">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 default value</w:t>
            </w:r>
          </w:p>
          <w:p w:rsidR="00390E3E" w:rsidRDefault="00390E3E" w:rsidP="00C7508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Pr="004417D9" w:rsidRDefault="00390E3E" w:rsidP="00C7508B">
            <w:pPr>
              <w:pStyle w:val="TAL"/>
              <w:rPr>
                <w:rFonts w:ascii="Courier New" w:hAnsi="Courier New" w:cs="Courier New"/>
              </w:rPr>
            </w:pPr>
            <w:proofErr w:type="spellStart"/>
            <w:r>
              <w:rPr>
                <w:rFonts w:ascii="Courier New" w:hAnsi="Courier New" w:cs="Courier New"/>
                <w:bCs/>
                <w:color w:val="333333"/>
                <w:szCs w:val="18"/>
              </w:rPr>
              <w:t>ManagedNFService.</w:t>
            </w:r>
            <w:r w:rsidRPr="002B15AA">
              <w:rPr>
                <w:rFonts w:ascii="Courier New" w:hAnsi="Courier New" w:cs="Courier New"/>
                <w:bCs/>
                <w:color w:val="333333"/>
                <w:szCs w:val="18"/>
              </w:rPr>
              <w:t>operationalState</w:t>
            </w:r>
            <w:proofErr w:type="spellEnd"/>
          </w:p>
        </w:tc>
        <w:tc>
          <w:tcPr>
            <w:tcW w:w="2852" w:type="pct"/>
            <w:gridSpan w:val="3"/>
          </w:tcPr>
          <w:p w:rsidR="00390E3E" w:rsidRPr="002B15AA" w:rsidRDefault="00390E3E" w:rsidP="00C7508B">
            <w:pPr>
              <w:pStyle w:val="TAL"/>
              <w:rPr>
                <w:rFonts w:cs="Arial"/>
                <w:szCs w:val="18"/>
              </w:rPr>
            </w:pPr>
            <w:r>
              <w:rPr>
                <w:rFonts w:cs="Arial"/>
                <w:szCs w:val="18"/>
              </w:rPr>
              <w:t>This parameter</w:t>
            </w:r>
            <w:r w:rsidRPr="002B15AA">
              <w:rPr>
                <w:rFonts w:cs="Arial"/>
                <w:szCs w:val="18"/>
              </w:rPr>
              <w:t xml:space="preserve"> indicates the operational state of </w:t>
            </w:r>
            <w:r>
              <w:rPr>
                <w:rFonts w:cs="Arial"/>
                <w:szCs w:val="18"/>
              </w:rPr>
              <w:t>the managed NF service instance</w:t>
            </w:r>
            <w:r w:rsidRPr="002B15AA">
              <w:rPr>
                <w:rFonts w:cs="Arial"/>
                <w:szCs w:val="18"/>
              </w:rPr>
              <w:t>. It describes whether the resource is physically installed and working.</w:t>
            </w:r>
          </w:p>
          <w:p w:rsidR="00390E3E" w:rsidRPr="002B15AA" w:rsidRDefault="00390E3E" w:rsidP="00C7508B">
            <w:pPr>
              <w:pStyle w:val="TAL"/>
              <w:rPr>
                <w:rFonts w:cs="Arial"/>
                <w:szCs w:val="18"/>
              </w:rPr>
            </w:pPr>
          </w:p>
          <w:p w:rsidR="00390E3E" w:rsidRPr="002B15AA" w:rsidRDefault="00390E3E" w:rsidP="00C7508B">
            <w:pPr>
              <w:spacing w:after="0"/>
              <w:rPr>
                <w:rFonts w:ascii="Arial" w:hAnsi="Arial" w:cs="Arial"/>
                <w:sz w:val="18"/>
                <w:szCs w:val="18"/>
              </w:rPr>
            </w:pPr>
            <w:proofErr w:type="spellStart"/>
            <w:r w:rsidRPr="002B15AA">
              <w:rPr>
                <w:rFonts w:ascii="Arial" w:hAnsi="Arial" w:cs="Arial"/>
                <w:sz w:val="18"/>
                <w:szCs w:val="18"/>
              </w:rPr>
              <w:t>allowedValues</w:t>
            </w:r>
            <w:proofErr w:type="spellEnd"/>
            <w:r w:rsidRPr="002B15AA">
              <w:rPr>
                <w:rFonts w:ascii="Arial" w:hAnsi="Arial" w:cs="Arial"/>
                <w:sz w:val="18"/>
                <w:szCs w:val="18"/>
              </w:rPr>
              <w:t>: "ENABLED", "DISABLED".</w:t>
            </w:r>
          </w:p>
          <w:p w:rsidR="00390E3E" w:rsidRPr="002B15AA" w:rsidRDefault="00390E3E" w:rsidP="00C7508B">
            <w:pPr>
              <w:spacing w:after="0"/>
              <w:rPr>
                <w:rFonts w:ascii="Arial" w:hAnsi="Arial" w:cs="Arial"/>
                <w:sz w:val="18"/>
                <w:szCs w:val="18"/>
              </w:rPr>
            </w:pPr>
            <w:r w:rsidRPr="002B15AA">
              <w:rPr>
                <w:rFonts w:ascii="Arial" w:hAnsi="Arial" w:cs="Arial"/>
                <w:sz w:val="18"/>
                <w:szCs w:val="18"/>
              </w:rPr>
              <w:t>The meaning of these values is</w:t>
            </w:r>
            <w:r>
              <w:rPr>
                <w:rFonts w:ascii="Arial" w:hAnsi="Arial" w:cs="Arial"/>
                <w:sz w:val="18"/>
                <w:szCs w:val="18"/>
              </w:rPr>
              <w:t xml:space="preserve"> as defined in 3GPP TS 28.625 [21] and ITU-T X.731 [19</w:t>
            </w:r>
            <w:r w:rsidRPr="002B15AA">
              <w:rPr>
                <w:rFonts w:ascii="Arial" w:hAnsi="Arial" w:cs="Arial"/>
                <w:sz w:val="18"/>
                <w:szCs w:val="18"/>
              </w:rPr>
              <w:t>].</w:t>
            </w:r>
          </w:p>
          <w:p w:rsidR="00390E3E" w:rsidRPr="004417D9" w:rsidRDefault="00390E3E" w:rsidP="00C7508B">
            <w:pPr>
              <w:pStyle w:val="TAL"/>
            </w:pPr>
          </w:p>
        </w:tc>
        <w:tc>
          <w:tcPr>
            <w:tcW w:w="1403" w:type="pct"/>
            <w:gridSpan w:val="2"/>
          </w:tcPr>
          <w:p w:rsidR="00390E3E" w:rsidRPr="002B15AA" w:rsidRDefault="00390E3E" w:rsidP="00C7508B">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rsidR="00390E3E" w:rsidRPr="002B15AA" w:rsidRDefault="00390E3E" w:rsidP="00C7508B">
            <w:pPr>
              <w:spacing w:after="0"/>
              <w:rPr>
                <w:rFonts w:ascii="Arial" w:hAnsi="Arial" w:cs="Arial"/>
                <w:snapToGrid w:val="0"/>
                <w:sz w:val="18"/>
                <w:szCs w:val="18"/>
              </w:rPr>
            </w:pPr>
            <w:r w:rsidRPr="002B15AA">
              <w:rPr>
                <w:rFonts w:ascii="Arial" w:hAnsi="Arial" w:cs="Arial"/>
                <w:snapToGrid w:val="0"/>
                <w:sz w:val="18"/>
                <w:szCs w:val="18"/>
              </w:rPr>
              <w:t>multiplicity: 1</w:t>
            </w:r>
          </w:p>
          <w:p w:rsidR="00390E3E" w:rsidRPr="002B15AA" w:rsidRDefault="00390E3E" w:rsidP="00C7508B">
            <w:pPr>
              <w:spacing w:after="0"/>
              <w:rPr>
                <w:rFonts w:ascii="Arial" w:hAnsi="Arial" w:cs="Arial"/>
                <w:snapToGrid w:val="0"/>
                <w:sz w:val="18"/>
                <w:szCs w:val="18"/>
              </w:rPr>
            </w:pPr>
            <w:proofErr w:type="spellStart"/>
            <w:r w:rsidRPr="002B15AA">
              <w:rPr>
                <w:rFonts w:ascii="Arial" w:hAnsi="Arial" w:cs="Arial"/>
                <w:snapToGrid w:val="0"/>
                <w:sz w:val="18"/>
                <w:szCs w:val="18"/>
              </w:rPr>
              <w:t>isOrdered</w:t>
            </w:r>
            <w:proofErr w:type="spellEnd"/>
            <w:r w:rsidRPr="002B15AA">
              <w:rPr>
                <w:rFonts w:ascii="Arial" w:hAnsi="Arial" w:cs="Arial"/>
                <w:snapToGrid w:val="0"/>
                <w:sz w:val="18"/>
                <w:szCs w:val="18"/>
              </w:rPr>
              <w:t>: N/A</w:t>
            </w:r>
          </w:p>
          <w:p w:rsidR="00390E3E" w:rsidRPr="002B15AA" w:rsidRDefault="00390E3E" w:rsidP="00C7508B">
            <w:pPr>
              <w:spacing w:after="0"/>
              <w:rPr>
                <w:rFonts w:ascii="Arial" w:hAnsi="Arial" w:cs="Arial"/>
                <w:snapToGrid w:val="0"/>
                <w:sz w:val="18"/>
                <w:szCs w:val="18"/>
              </w:rPr>
            </w:pPr>
            <w:proofErr w:type="spellStart"/>
            <w:r w:rsidRPr="002B15AA">
              <w:rPr>
                <w:rFonts w:ascii="Arial" w:hAnsi="Arial" w:cs="Arial"/>
                <w:snapToGrid w:val="0"/>
                <w:sz w:val="18"/>
                <w:szCs w:val="18"/>
              </w:rPr>
              <w:t>isUnique</w:t>
            </w:r>
            <w:proofErr w:type="spellEnd"/>
            <w:r w:rsidRPr="002B15AA">
              <w:rPr>
                <w:rFonts w:ascii="Arial" w:hAnsi="Arial" w:cs="Arial"/>
                <w:snapToGrid w:val="0"/>
                <w:sz w:val="18"/>
                <w:szCs w:val="18"/>
              </w:rPr>
              <w:t>: N/A</w:t>
            </w:r>
          </w:p>
          <w:p w:rsidR="00390E3E" w:rsidRPr="002B15AA" w:rsidRDefault="00390E3E" w:rsidP="00C7508B">
            <w:pPr>
              <w:spacing w:after="0"/>
              <w:rPr>
                <w:rFonts w:ascii="Arial" w:hAnsi="Arial" w:cs="Arial"/>
                <w:snapToGrid w:val="0"/>
                <w:sz w:val="18"/>
                <w:szCs w:val="18"/>
              </w:rPr>
            </w:pPr>
            <w:proofErr w:type="spellStart"/>
            <w:r w:rsidRPr="002B15AA">
              <w:rPr>
                <w:rFonts w:ascii="Arial" w:hAnsi="Arial" w:cs="Arial"/>
                <w:snapToGrid w:val="0"/>
                <w:sz w:val="18"/>
                <w:szCs w:val="18"/>
              </w:rPr>
              <w:t>defaultValue</w:t>
            </w:r>
            <w:proofErr w:type="spellEnd"/>
            <w:r w:rsidRPr="002B15AA">
              <w:rPr>
                <w:rFonts w:ascii="Arial" w:hAnsi="Arial" w:cs="Arial"/>
                <w:snapToGrid w:val="0"/>
                <w:sz w:val="18"/>
                <w:szCs w:val="18"/>
              </w:rPr>
              <w:t>: None</w:t>
            </w:r>
          </w:p>
          <w:p w:rsidR="00390E3E" w:rsidRDefault="00390E3E" w:rsidP="00C7508B">
            <w:pPr>
              <w:tabs>
                <w:tab w:val="center" w:pos="1333"/>
              </w:tabs>
              <w:spacing w:after="0"/>
              <w:rPr>
                <w:rFonts w:ascii="Arial" w:hAnsi="Arial" w:cs="Arial"/>
                <w:sz w:val="18"/>
                <w:szCs w:val="18"/>
              </w:rPr>
            </w:pPr>
            <w:proofErr w:type="spellStart"/>
            <w:r w:rsidRPr="002B15AA">
              <w:rPr>
                <w:rFonts w:cs="Arial"/>
                <w:snapToGrid w:val="0"/>
                <w:szCs w:val="18"/>
              </w:rPr>
              <w:t>isNullable</w:t>
            </w:r>
            <w:proofErr w:type="spellEnd"/>
            <w:r w:rsidRPr="002B15AA">
              <w:rPr>
                <w:rFonts w:cs="Arial"/>
                <w:snapToGrid w:val="0"/>
                <w:szCs w:val="18"/>
              </w:rPr>
              <w:t>: False</w:t>
            </w:r>
          </w:p>
        </w:tc>
      </w:tr>
      <w:tr w:rsidR="00390E3E" w:rsidTr="00C7508B">
        <w:trPr>
          <w:cantSplit/>
          <w:jc w:val="center"/>
        </w:trPr>
        <w:tc>
          <w:tcPr>
            <w:tcW w:w="745" w:type="pct"/>
            <w:gridSpan w:val="2"/>
          </w:tcPr>
          <w:p w:rsidR="00390E3E" w:rsidRPr="004417D9" w:rsidRDefault="00390E3E" w:rsidP="00C7508B">
            <w:pPr>
              <w:pStyle w:val="TAL"/>
              <w:rPr>
                <w:rFonts w:ascii="Courier New" w:hAnsi="Courier New" w:cs="Courier New"/>
              </w:rPr>
            </w:pPr>
            <w:proofErr w:type="spellStart"/>
            <w:r>
              <w:rPr>
                <w:rFonts w:ascii="Courier New" w:hAnsi="Courier New" w:cs="Courier New"/>
                <w:bCs/>
                <w:color w:val="333333"/>
                <w:szCs w:val="18"/>
              </w:rPr>
              <w:t>ManagedNFService</w:t>
            </w:r>
            <w:r>
              <w:rPr>
                <w:rFonts w:ascii="Courier New" w:hAnsi="Courier New" w:cs="Courier New"/>
                <w:szCs w:val="18"/>
              </w:rPr>
              <w:t>.</w:t>
            </w:r>
            <w:r w:rsidRPr="002B15AA">
              <w:rPr>
                <w:rFonts w:ascii="Courier New" w:hAnsi="Courier New" w:cs="Courier New"/>
                <w:szCs w:val="18"/>
              </w:rPr>
              <w:t>administrativeState</w:t>
            </w:r>
            <w:proofErr w:type="spellEnd"/>
          </w:p>
        </w:tc>
        <w:tc>
          <w:tcPr>
            <w:tcW w:w="2852" w:type="pct"/>
            <w:gridSpan w:val="3"/>
          </w:tcPr>
          <w:p w:rsidR="00390E3E" w:rsidRPr="002B15AA" w:rsidRDefault="00390E3E" w:rsidP="00C7508B">
            <w:pPr>
              <w:spacing w:after="0"/>
              <w:rPr>
                <w:rFonts w:ascii="Arial" w:hAnsi="Arial" w:cs="Arial"/>
                <w:sz w:val="18"/>
                <w:szCs w:val="18"/>
              </w:rPr>
            </w:pPr>
            <w:r>
              <w:rPr>
                <w:rFonts w:cs="Arial"/>
                <w:szCs w:val="18"/>
              </w:rPr>
              <w:t>This parameter</w:t>
            </w:r>
            <w:r w:rsidRPr="002B15AA">
              <w:rPr>
                <w:rFonts w:cs="Arial"/>
                <w:szCs w:val="18"/>
              </w:rPr>
              <w:t xml:space="preserve"> </w:t>
            </w:r>
            <w:r w:rsidRPr="002B15AA">
              <w:rPr>
                <w:rFonts w:ascii="Arial" w:hAnsi="Arial" w:cs="Arial"/>
                <w:sz w:val="18"/>
                <w:szCs w:val="18"/>
              </w:rPr>
              <w:t xml:space="preserve">indicates the administrative state of </w:t>
            </w:r>
            <w:r>
              <w:rPr>
                <w:rFonts w:ascii="Arial" w:hAnsi="Arial" w:cs="Arial"/>
                <w:sz w:val="18"/>
                <w:szCs w:val="18"/>
              </w:rPr>
              <w:t xml:space="preserve">the </w:t>
            </w:r>
            <w:proofErr w:type="spellStart"/>
            <w:r>
              <w:rPr>
                <w:rFonts w:ascii="Arial" w:hAnsi="Arial" w:cs="Arial"/>
                <w:sz w:val="18"/>
                <w:szCs w:val="18"/>
              </w:rPr>
              <w:t>manaed</w:t>
            </w:r>
            <w:proofErr w:type="spellEnd"/>
            <w:r>
              <w:rPr>
                <w:rFonts w:ascii="Arial" w:hAnsi="Arial" w:cs="Arial"/>
                <w:sz w:val="18"/>
                <w:szCs w:val="18"/>
              </w:rPr>
              <w:t xml:space="preserve"> object instance</w:t>
            </w:r>
            <w:r w:rsidRPr="002B15AA">
              <w:rPr>
                <w:rFonts w:ascii="Arial" w:hAnsi="Arial" w:cs="Arial"/>
                <w:sz w:val="18"/>
                <w:szCs w:val="18"/>
              </w:rPr>
              <w:t xml:space="preserve">. It describes the permission to use or prohibition against using the </w:t>
            </w:r>
            <w:r>
              <w:rPr>
                <w:rFonts w:ascii="Arial" w:hAnsi="Arial" w:cs="Arial"/>
                <w:sz w:val="18"/>
                <w:szCs w:val="18"/>
              </w:rPr>
              <w:t xml:space="preserve">instance, </w:t>
            </w:r>
            <w:r w:rsidRPr="002B15AA">
              <w:rPr>
                <w:rFonts w:ascii="Arial" w:hAnsi="Arial" w:cs="Arial"/>
                <w:sz w:val="18"/>
                <w:szCs w:val="18"/>
              </w:rPr>
              <w:t xml:space="preserve">imposed through the </w:t>
            </w:r>
            <w:r>
              <w:rPr>
                <w:rFonts w:ascii="Arial" w:hAnsi="Arial" w:cs="Arial"/>
                <w:sz w:val="18"/>
                <w:szCs w:val="18"/>
              </w:rPr>
              <w:t>management</w:t>
            </w:r>
            <w:r w:rsidRPr="002B15AA">
              <w:rPr>
                <w:rFonts w:ascii="Arial" w:hAnsi="Arial" w:cs="Arial"/>
                <w:sz w:val="18"/>
                <w:szCs w:val="18"/>
              </w:rPr>
              <w:t xml:space="preserve"> services.</w:t>
            </w:r>
          </w:p>
          <w:p w:rsidR="00390E3E" w:rsidRPr="002B15AA" w:rsidRDefault="00390E3E" w:rsidP="00C7508B">
            <w:pPr>
              <w:spacing w:after="0"/>
              <w:rPr>
                <w:rFonts w:ascii="Arial" w:hAnsi="Arial" w:cs="Arial"/>
                <w:snapToGrid w:val="0"/>
                <w:sz w:val="18"/>
                <w:szCs w:val="18"/>
              </w:rPr>
            </w:pPr>
          </w:p>
          <w:p w:rsidR="00390E3E" w:rsidRPr="002B15AA" w:rsidRDefault="00390E3E" w:rsidP="00C7508B">
            <w:pPr>
              <w:pStyle w:val="TAL"/>
              <w:keepNext w:val="0"/>
              <w:rPr>
                <w:rFonts w:cs="Arial"/>
                <w:szCs w:val="18"/>
              </w:rPr>
            </w:pPr>
            <w:proofErr w:type="spellStart"/>
            <w:r w:rsidRPr="002B15AA">
              <w:rPr>
                <w:rFonts w:cs="Arial"/>
                <w:szCs w:val="18"/>
              </w:rPr>
              <w:t>allowedValues</w:t>
            </w:r>
            <w:proofErr w:type="spellEnd"/>
            <w:r w:rsidRPr="002B15AA">
              <w:rPr>
                <w:rFonts w:cs="Arial"/>
                <w:szCs w:val="18"/>
              </w:rPr>
              <w:t xml:space="preserve">: </w:t>
            </w:r>
            <w:r>
              <w:rPr>
                <w:rFonts w:cs="Arial"/>
                <w:szCs w:val="18"/>
              </w:rPr>
              <w:t>“LOCKED”, “UNLOCKED”, SHUTTINGDOWN”</w:t>
            </w:r>
            <w:r w:rsidRPr="002B15AA">
              <w:rPr>
                <w:rFonts w:cs="Arial"/>
                <w:szCs w:val="18"/>
              </w:rPr>
              <w:t xml:space="preserve"> </w:t>
            </w:r>
          </w:p>
          <w:p w:rsidR="00390E3E" w:rsidRPr="004417D9" w:rsidRDefault="00390E3E" w:rsidP="00C7508B">
            <w:pPr>
              <w:pStyle w:val="TAL"/>
            </w:pPr>
            <w:r w:rsidRPr="002B15AA">
              <w:rPr>
                <w:rFonts w:cs="Arial"/>
                <w:szCs w:val="18"/>
              </w:rPr>
              <w:t>The meaning of these values is as define</w:t>
            </w:r>
            <w:r>
              <w:rPr>
                <w:rFonts w:cs="Arial"/>
                <w:szCs w:val="18"/>
              </w:rPr>
              <w:t>d in 3GPP TS 28.625 [21] and ITU-T X.731 [19</w:t>
            </w:r>
            <w:r w:rsidRPr="002B15AA">
              <w:rPr>
                <w:rFonts w:cs="Arial"/>
                <w:szCs w:val="18"/>
              </w:rPr>
              <w:t>].</w:t>
            </w:r>
          </w:p>
        </w:tc>
        <w:tc>
          <w:tcPr>
            <w:tcW w:w="1403" w:type="pct"/>
            <w:gridSpan w:val="2"/>
          </w:tcPr>
          <w:p w:rsidR="00390E3E" w:rsidRPr="002B15AA" w:rsidRDefault="00390E3E" w:rsidP="00C7508B">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rsidR="00390E3E" w:rsidRPr="002B15AA" w:rsidRDefault="00390E3E" w:rsidP="00C7508B">
            <w:pPr>
              <w:spacing w:after="0"/>
              <w:rPr>
                <w:rFonts w:ascii="Arial" w:hAnsi="Arial" w:cs="Arial"/>
                <w:sz w:val="18"/>
                <w:szCs w:val="18"/>
              </w:rPr>
            </w:pPr>
            <w:r w:rsidRPr="002B15AA">
              <w:rPr>
                <w:rFonts w:ascii="Arial" w:hAnsi="Arial" w:cs="Arial"/>
                <w:sz w:val="18"/>
                <w:szCs w:val="18"/>
              </w:rPr>
              <w:t>multiplicity: 1</w:t>
            </w:r>
          </w:p>
          <w:p w:rsidR="00390E3E" w:rsidRPr="002B15AA" w:rsidRDefault="00390E3E" w:rsidP="00C7508B">
            <w:pPr>
              <w:spacing w:after="0"/>
              <w:rPr>
                <w:rFonts w:ascii="Arial" w:hAnsi="Arial" w:cs="Arial"/>
                <w:sz w:val="18"/>
                <w:szCs w:val="18"/>
              </w:rPr>
            </w:pPr>
            <w:proofErr w:type="spellStart"/>
            <w:r w:rsidRPr="002B15AA">
              <w:rPr>
                <w:rFonts w:ascii="Arial" w:hAnsi="Arial" w:cs="Arial"/>
                <w:sz w:val="18"/>
                <w:szCs w:val="18"/>
              </w:rPr>
              <w:t>isOrdered</w:t>
            </w:r>
            <w:proofErr w:type="spellEnd"/>
            <w:r w:rsidRPr="002B15AA">
              <w:rPr>
                <w:rFonts w:ascii="Arial" w:hAnsi="Arial" w:cs="Arial"/>
                <w:sz w:val="18"/>
                <w:szCs w:val="18"/>
              </w:rPr>
              <w:t>: N/A</w:t>
            </w:r>
          </w:p>
          <w:p w:rsidR="00390E3E" w:rsidRPr="002B15AA" w:rsidRDefault="00390E3E" w:rsidP="00C7508B">
            <w:pPr>
              <w:spacing w:after="0"/>
              <w:rPr>
                <w:rFonts w:ascii="Arial" w:hAnsi="Arial" w:cs="Arial"/>
                <w:sz w:val="18"/>
                <w:szCs w:val="18"/>
              </w:rPr>
            </w:pPr>
            <w:proofErr w:type="spellStart"/>
            <w:r w:rsidRPr="002B15AA">
              <w:rPr>
                <w:rFonts w:ascii="Arial" w:hAnsi="Arial" w:cs="Arial"/>
                <w:sz w:val="18"/>
                <w:szCs w:val="18"/>
              </w:rPr>
              <w:t>isUnique</w:t>
            </w:r>
            <w:proofErr w:type="spellEnd"/>
            <w:r w:rsidRPr="002B15AA">
              <w:rPr>
                <w:rFonts w:ascii="Arial" w:hAnsi="Arial" w:cs="Arial"/>
                <w:sz w:val="18"/>
                <w:szCs w:val="18"/>
              </w:rPr>
              <w:t>: N/A</w:t>
            </w:r>
          </w:p>
          <w:p w:rsidR="00390E3E" w:rsidRPr="002B15AA" w:rsidRDefault="00390E3E" w:rsidP="00C7508B">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rsidR="00390E3E" w:rsidRDefault="00390E3E" w:rsidP="00C7508B">
            <w:pPr>
              <w:tabs>
                <w:tab w:val="center" w:pos="1333"/>
              </w:tabs>
              <w:spacing w:after="0"/>
              <w:rPr>
                <w:rFonts w:ascii="Arial" w:hAnsi="Arial" w:cs="Arial"/>
                <w:sz w:val="18"/>
                <w:szCs w:val="18"/>
              </w:rPr>
            </w:pPr>
            <w:proofErr w:type="spellStart"/>
            <w:r w:rsidRPr="002B15AA">
              <w:rPr>
                <w:rFonts w:ascii="Arial" w:hAnsi="Arial" w:cs="Arial"/>
                <w:sz w:val="18"/>
                <w:szCs w:val="18"/>
              </w:rPr>
              <w:t>isNullable</w:t>
            </w:r>
            <w:proofErr w:type="spellEnd"/>
            <w:r w:rsidRPr="002B15AA">
              <w:rPr>
                <w:rFonts w:ascii="Arial" w:hAnsi="Arial" w:cs="Arial"/>
                <w:sz w:val="18"/>
                <w:szCs w:val="18"/>
              </w:rPr>
              <w:t>: False</w:t>
            </w:r>
          </w:p>
        </w:tc>
      </w:tr>
      <w:tr w:rsidR="00390E3E" w:rsidTr="00C7508B">
        <w:trPr>
          <w:cantSplit/>
          <w:jc w:val="center"/>
        </w:trPr>
        <w:tc>
          <w:tcPr>
            <w:tcW w:w="745" w:type="pct"/>
            <w:gridSpan w:val="2"/>
          </w:tcPr>
          <w:p w:rsidR="00390E3E" w:rsidRPr="004417D9" w:rsidRDefault="00390E3E" w:rsidP="00C7508B">
            <w:pPr>
              <w:pStyle w:val="TAL"/>
              <w:rPr>
                <w:rFonts w:ascii="Courier New" w:hAnsi="Courier New" w:cs="Courier New"/>
              </w:rPr>
            </w:pPr>
            <w:proofErr w:type="spellStart"/>
            <w:r>
              <w:rPr>
                <w:rFonts w:ascii="Courier New" w:hAnsi="Courier New" w:cs="Courier New"/>
                <w:bCs/>
                <w:color w:val="333333"/>
                <w:szCs w:val="18"/>
              </w:rPr>
              <w:t>ManagedNFService</w:t>
            </w:r>
            <w:r>
              <w:rPr>
                <w:rFonts w:ascii="Courier New" w:hAnsi="Courier New" w:cs="Courier New"/>
                <w:szCs w:val="18"/>
              </w:rPr>
              <w:t>.</w:t>
            </w:r>
            <w:r w:rsidRPr="00877C2D">
              <w:rPr>
                <w:rFonts w:ascii="Courier New" w:hAnsi="Courier New" w:cs="Courier New"/>
                <w:szCs w:val="18"/>
              </w:rPr>
              <w:t>usageStae</w:t>
            </w:r>
            <w:proofErr w:type="spellEnd"/>
          </w:p>
        </w:tc>
        <w:tc>
          <w:tcPr>
            <w:tcW w:w="2852" w:type="pct"/>
            <w:gridSpan w:val="3"/>
          </w:tcPr>
          <w:p w:rsidR="00390E3E" w:rsidRDefault="00390E3E" w:rsidP="00C7508B">
            <w:pPr>
              <w:pStyle w:val="TAL"/>
            </w:pPr>
            <w:r>
              <w:rPr>
                <w:rFonts w:cs="Arial"/>
                <w:szCs w:val="18"/>
              </w:rPr>
              <w:t>This parameter</w:t>
            </w:r>
            <w:r w:rsidRPr="002B15AA">
              <w:rPr>
                <w:rFonts w:cs="Arial"/>
                <w:szCs w:val="18"/>
              </w:rPr>
              <w:t xml:space="preserve"> </w:t>
            </w:r>
            <w:r>
              <w:t xml:space="preserve">indicates the usage state of the object instance. It describes whether the resource is actively in use at a specific instant, and if so, whether or not it has spare capacity for additional users at that instant. </w:t>
            </w:r>
          </w:p>
          <w:p w:rsidR="00390E3E" w:rsidRDefault="00390E3E" w:rsidP="00C7508B">
            <w:pPr>
              <w:pStyle w:val="TAL"/>
            </w:pPr>
          </w:p>
          <w:p w:rsidR="00390E3E" w:rsidRDefault="00390E3E" w:rsidP="00C7508B">
            <w:pPr>
              <w:pStyle w:val="TAL"/>
              <w:keepNext w:val="0"/>
            </w:pPr>
            <w:proofErr w:type="spellStart"/>
            <w:r>
              <w:rPr>
                <w:rFonts w:cs="Arial"/>
                <w:szCs w:val="18"/>
              </w:rPr>
              <w:t>allowedValues</w:t>
            </w:r>
            <w:proofErr w:type="spellEnd"/>
            <w:r>
              <w:rPr>
                <w:rFonts w:cs="Arial"/>
                <w:szCs w:val="18"/>
              </w:rPr>
              <w:t xml:space="preserve">: </w:t>
            </w:r>
            <w:r>
              <w:t>"IDLE", "ACTIVE", "BUSY".</w:t>
            </w:r>
          </w:p>
          <w:p w:rsidR="00390E3E" w:rsidRPr="002B15AA" w:rsidRDefault="00390E3E" w:rsidP="00C7508B">
            <w:pPr>
              <w:spacing w:after="0"/>
              <w:rPr>
                <w:rFonts w:ascii="Arial" w:hAnsi="Arial" w:cs="Arial"/>
                <w:sz w:val="18"/>
                <w:szCs w:val="18"/>
              </w:rPr>
            </w:pPr>
            <w:r w:rsidRPr="002B15AA">
              <w:rPr>
                <w:rFonts w:ascii="Arial" w:hAnsi="Arial" w:cs="Arial"/>
                <w:sz w:val="18"/>
                <w:szCs w:val="18"/>
              </w:rPr>
              <w:t>The meaning of these values is</w:t>
            </w:r>
            <w:r>
              <w:rPr>
                <w:rFonts w:ascii="Arial" w:hAnsi="Arial" w:cs="Arial"/>
                <w:sz w:val="18"/>
                <w:szCs w:val="18"/>
              </w:rPr>
              <w:t xml:space="preserve"> as defined in 3GPP TS 28.625 [21] and ITU-T X.731 [19</w:t>
            </w:r>
            <w:r w:rsidRPr="002B15AA">
              <w:rPr>
                <w:rFonts w:ascii="Arial" w:hAnsi="Arial" w:cs="Arial"/>
                <w:sz w:val="18"/>
                <w:szCs w:val="18"/>
              </w:rPr>
              <w:t>].</w:t>
            </w:r>
          </w:p>
          <w:p w:rsidR="00390E3E" w:rsidRDefault="00390E3E" w:rsidP="00C7508B">
            <w:pPr>
              <w:pStyle w:val="TAL"/>
              <w:keepNext w:val="0"/>
            </w:pPr>
          </w:p>
          <w:p w:rsidR="00390E3E" w:rsidRPr="004417D9" w:rsidRDefault="00390E3E" w:rsidP="00C7508B">
            <w:pPr>
              <w:pStyle w:val="TAL"/>
            </w:pPr>
          </w:p>
        </w:tc>
        <w:tc>
          <w:tcPr>
            <w:tcW w:w="1403" w:type="pct"/>
            <w:gridSpan w:val="2"/>
          </w:tcPr>
          <w:p w:rsidR="00390E3E" w:rsidRPr="002B15AA" w:rsidRDefault="00390E3E" w:rsidP="00C7508B">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rsidR="00390E3E" w:rsidRPr="002B15AA" w:rsidRDefault="00390E3E" w:rsidP="00C7508B">
            <w:pPr>
              <w:spacing w:after="0"/>
              <w:rPr>
                <w:rFonts w:ascii="Arial" w:hAnsi="Arial" w:cs="Arial"/>
                <w:sz w:val="18"/>
                <w:szCs w:val="18"/>
              </w:rPr>
            </w:pPr>
            <w:r w:rsidRPr="002B15AA">
              <w:rPr>
                <w:rFonts w:ascii="Arial" w:hAnsi="Arial" w:cs="Arial"/>
                <w:sz w:val="18"/>
                <w:szCs w:val="18"/>
              </w:rPr>
              <w:t>multiplicity: 1</w:t>
            </w:r>
          </w:p>
          <w:p w:rsidR="00390E3E" w:rsidRPr="002B15AA" w:rsidRDefault="00390E3E" w:rsidP="00C7508B">
            <w:pPr>
              <w:spacing w:after="0"/>
              <w:rPr>
                <w:rFonts w:ascii="Arial" w:hAnsi="Arial" w:cs="Arial"/>
                <w:sz w:val="18"/>
                <w:szCs w:val="18"/>
              </w:rPr>
            </w:pPr>
            <w:proofErr w:type="spellStart"/>
            <w:r w:rsidRPr="002B15AA">
              <w:rPr>
                <w:rFonts w:ascii="Arial" w:hAnsi="Arial" w:cs="Arial"/>
                <w:sz w:val="18"/>
                <w:szCs w:val="18"/>
              </w:rPr>
              <w:t>isOrdered</w:t>
            </w:r>
            <w:proofErr w:type="spellEnd"/>
            <w:r w:rsidRPr="002B15AA">
              <w:rPr>
                <w:rFonts w:ascii="Arial" w:hAnsi="Arial" w:cs="Arial"/>
                <w:sz w:val="18"/>
                <w:szCs w:val="18"/>
              </w:rPr>
              <w:t>: N/A</w:t>
            </w:r>
          </w:p>
          <w:p w:rsidR="00390E3E" w:rsidRPr="002B15AA" w:rsidRDefault="00390E3E" w:rsidP="00C7508B">
            <w:pPr>
              <w:spacing w:after="0"/>
              <w:rPr>
                <w:rFonts w:ascii="Arial" w:hAnsi="Arial" w:cs="Arial"/>
                <w:sz w:val="18"/>
                <w:szCs w:val="18"/>
              </w:rPr>
            </w:pPr>
            <w:proofErr w:type="spellStart"/>
            <w:r w:rsidRPr="002B15AA">
              <w:rPr>
                <w:rFonts w:ascii="Arial" w:hAnsi="Arial" w:cs="Arial"/>
                <w:sz w:val="18"/>
                <w:szCs w:val="18"/>
              </w:rPr>
              <w:t>isUnique</w:t>
            </w:r>
            <w:proofErr w:type="spellEnd"/>
            <w:r w:rsidRPr="002B15AA">
              <w:rPr>
                <w:rFonts w:ascii="Arial" w:hAnsi="Arial" w:cs="Arial"/>
                <w:sz w:val="18"/>
                <w:szCs w:val="18"/>
              </w:rPr>
              <w:t>: N/A</w:t>
            </w:r>
          </w:p>
          <w:p w:rsidR="00390E3E" w:rsidRPr="002B15AA" w:rsidRDefault="00390E3E" w:rsidP="00C7508B">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rsidR="00390E3E" w:rsidRDefault="00390E3E" w:rsidP="00C7508B">
            <w:pPr>
              <w:tabs>
                <w:tab w:val="center" w:pos="1333"/>
              </w:tabs>
              <w:spacing w:after="0"/>
              <w:rPr>
                <w:rFonts w:ascii="Arial" w:hAnsi="Arial" w:cs="Arial"/>
                <w:sz w:val="18"/>
                <w:szCs w:val="18"/>
              </w:rPr>
            </w:pPr>
            <w:proofErr w:type="spellStart"/>
            <w:r w:rsidRPr="002B15AA">
              <w:rPr>
                <w:rFonts w:ascii="Arial" w:hAnsi="Arial" w:cs="Arial"/>
                <w:sz w:val="18"/>
                <w:szCs w:val="18"/>
              </w:rPr>
              <w:t>isNullable</w:t>
            </w:r>
            <w:proofErr w:type="spellEnd"/>
            <w:r w:rsidRPr="002B15AA">
              <w:rPr>
                <w:rFonts w:ascii="Arial" w:hAnsi="Arial" w:cs="Arial"/>
                <w:sz w:val="18"/>
                <w:szCs w:val="18"/>
              </w:rPr>
              <w:t>: False</w:t>
            </w:r>
          </w:p>
        </w:tc>
      </w:tr>
      <w:tr w:rsidR="00390E3E" w:rsidTr="00C7508B">
        <w:trPr>
          <w:cantSplit/>
          <w:jc w:val="center"/>
        </w:trPr>
        <w:tc>
          <w:tcPr>
            <w:tcW w:w="745" w:type="pct"/>
            <w:gridSpan w:val="2"/>
          </w:tcPr>
          <w:p w:rsidR="00390E3E" w:rsidRPr="004417D9" w:rsidRDefault="00390E3E" w:rsidP="00C7508B">
            <w:pPr>
              <w:pStyle w:val="TAL"/>
              <w:rPr>
                <w:rFonts w:ascii="Courier New" w:hAnsi="Courier New" w:cs="Courier New"/>
              </w:rPr>
            </w:pPr>
            <w:proofErr w:type="spellStart"/>
            <w:r w:rsidRPr="00877C2D">
              <w:rPr>
                <w:rFonts w:ascii="Courier New" w:hAnsi="Courier New" w:cs="Courier New"/>
                <w:szCs w:val="18"/>
              </w:rPr>
              <w:t>registrationState</w:t>
            </w:r>
            <w:proofErr w:type="spellEnd"/>
          </w:p>
        </w:tc>
        <w:tc>
          <w:tcPr>
            <w:tcW w:w="2852" w:type="pct"/>
            <w:gridSpan w:val="3"/>
          </w:tcPr>
          <w:p w:rsidR="00390E3E" w:rsidRDefault="00390E3E" w:rsidP="00C7508B">
            <w:pPr>
              <w:pStyle w:val="TAL"/>
              <w:rPr>
                <w:rFonts w:cs="Arial"/>
                <w:szCs w:val="18"/>
              </w:rPr>
            </w:pPr>
            <w:r>
              <w:rPr>
                <w:rFonts w:cs="Arial"/>
                <w:szCs w:val="18"/>
              </w:rPr>
              <w:t>This parameter defines the registration status of the managed NF service instance.</w:t>
            </w:r>
          </w:p>
          <w:p w:rsidR="00390E3E" w:rsidRDefault="00390E3E" w:rsidP="00C7508B">
            <w:pPr>
              <w:pStyle w:val="TAL"/>
              <w:rPr>
                <w:rFonts w:cs="Arial"/>
                <w:szCs w:val="18"/>
              </w:rPr>
            </w:pPr>
          </w:p>
          <w:p w:rsidR="00390E3E" w:rsidRPr="004417D9" w:rsidRDefault="00390E3E" w:rsidP="00C7508B">
            <w:pPr>
              <w:pStyle w:val="TAL"/>
            </w:pPr>
            <w:proofErr w:type="spellStart"/>
            <w:r>
              <w:rPr>
                <w:rFonts w:cs="Arial"/>
                <w:szCs w:val="18"/>
              </w:rPr>
              <w:t>allowedValues</w:t>
            </w:r>
            <w:proofErr w:type="spellEnd"/>
            <w:r>
              <w:rPr>
                <w:rFonts w:cs="Arial"/>
                <w:szCs w:val="18"/>
              </w:rPr>
              <w:t>: "Registered", "Deregistered".</w:t>
            </w:r>
          </w:p>
        </w:tc>
        <w:tc>
          <w:tcPr>
            <w:tcW w:w="1403" w:type="pct"/>
            <w:gridSpan w:val="2"/>
          </w:tcPr>
          <w:p w:rsidR="00390E3E" w:rsidRPr="002B15AA" w:rsidRDefault="00390E3E" w:rsidP="00C7508B">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rsidR="00390E3E" w:rsidRPr="002B15AA" w:rsidRDefault="00390E3E" w:rsidP="00C7508B">
            <w:pPr>
              <w:spacing w:after="0"/>
              <w:rPr>
                <w:rFonts w:ascii="Arial" w:hAnsi="Arial" w:cs="Arial"/>
                <w:sz w:val="18"/>
                <w:szCs w:val="18"/>
              </w:rPr>
            </w:pPr>
            <w:r w:rsidRPr="002B15AA">
              <w:rPr>
                <w:rFonts w:ascii="Arial" w:hAnsi="Arial" w:cs="Arial"/>
                <w:sz w:val="18"/>
                <w:szCs w:val="18"/>
              </w:rPr>
              <w:t>multiplicity: 1</w:t>
            </w:r>
          </w:p>
          <w:p w:rsidR="00390E3E" w:rsidRPr="002B15AA" w:rsidRDefault="00390E3E" w:rsidP="00C7508B">
            <w:pPr>
              <w:spacing w:after="0"/>
              <w:rPr>
                <w:rFonts w:ascii="Arial" w:hAnsi="Arial" w:cs="Arial"/>
                <w:sz w:val="18"/>
                <w:szCs w:val="18"/>
              </w:rPr>
            </w:pPr>
            <w:proofErr w:type="spellStart"/>
            <w:r w:rsidRPr="002B15AA">
              <w:rPr>
                <w:rFonts w:ascii="Arial" w:hAnsi="Arial" w:cs="Arial"/>
                <w:sz w:val="18"/>
                <w:szCs w:val="18"/>
              </w:rPr>
              <w:t>isOrdered</w:t>
            </w:r>
            <w:proofErr w:type="spellEnd"/>
            <w:r w:rsidRPr="002B15AA">
              <w:rPr>
                <w:rFonts w:ascii="Arial" w:hAnsi="Arial" w:cs="Arial"/>
                <w:sz w:val="18"/>
                <w:szCs w:val="18"/>
              </w:rPr>
              <w:t>: N/A</w:t>
            </w:r>
          </w:p>
          <w:p w:rsidR="00390E3E" w:rsidRPr="002B15AA" w:rsidRDefault="00390E3E" w:rsidP="00C7508B">
            <w:pPr>
              <w:spacing w:after="0"/>
              <w:rPr>
                <w:rFonts w:ascii="Arial" w:hAnsi="Arial" w:cs="Arial"/>
                <w:sz w:val="18"/>
                <w:szCs w:val="18"/>
              </w:rPr>
            </w:pPr>
            <w:proofErr w:type="spellStart"/>
            <w:r w:rsidRPr="002B15AA">
              <w:rPr>
                <w:rFonts w:ascii="Arial" w:hAnsi="Arial" w:cs="Arial"/>
                <w:sz w:val="18"/>
                <w:szCs w:val="18"/>
              </w:rPr>
              <w:t>isUnique</w:t>
            </w:r>
            <w:proofErr w:type="spellEnd"/>
            <w:r w:rsidRPr="002B15AA">
              <w:rPr>
                <w:rFonts w:ascii="Arial" w:hAnsi="Arial" w:cs="Arial"/>
                <w:sz w:val="18"/>
                <w:szCs w:val="18"/>
              </w:rPr>
              <w:t>: N/A</w:t>
            </w:r>
          </w:p>
          <w:p w:rsidR="00390E3E" w:rsidRPr="002B15AA" w:rsidRDefault="00390E3E" w:rsidP="00C7508B">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Deregistered</w:t>
            </w:r>
          </w:p>
          <w:p w:rsidR="00390E3E" w:rsidRDefault="00390E3E" w:rsidP="00C7508B">
            <w:pPr>
              <w:tabs>
                <w:tab w:val="center" w:pos="1333"/>
              </w:tabs>
              <w:spacing w:after="0"/>
              <w:rPr>
                <w:rFonts w:ascii="Arial" w:hAnsi="Arial" w:cs="Arial"/>
                <w:sz w:val="18"/>
                <w:szCs w:val="18"/>
              </w:rPr>
            </w:pPr>
            <w:proofErr w:type="spellStart"/>
            <w:r w:rsidRPr="002B15AA">
              <w:rPr>
                <w:rFonts w:ascii="Arial" w:hAnsi="Arial" w:cs="Arial"/>
                <w:sz w:val="18"/>
                <w:szCs w:val="18"/>
              </w:rPr>
              <w:t>isNullable</w:t>
            </w:r>
            <w:proofErr w:type="spellEnd"/>
            <w:r w:rsidRPr="002B15AA">
              <w:rPr>
                <w:rFonts w:ascii="Arial" w:hAnsi="Arial" w:cs="Arial"/>
                <w:sz w:val="18"/>
                <w:szCs w:val="18"/>
              </w:rPr>
              <w:t>: False</w:t>
            </w:r>
          </w:p>
        </w:tc>
      </w:tr>
      <w:tr w:rsidR="00390E3E" w:rsidTr="00C7508B">
        <w:trPr>
          <w:cantSplit/>
          <w:jc w:val="center"/>
          <w:ins w:id="379" w:author="anonymous" w:date="2019-10-02T16:13:00Z"/>
        </w:trPr>
        <w:tc>
          <w:tcPr>
            <w:tcW w:w="745" w:type="pct"/>
            <w:gridSpan w:val="2"/>
          </w:tcPr>
          <w:p w:rsidR="00390E3E" w:rsidRPr="00877C2D" w:rsidRDefault="00390E3E" w:rsidP="00C7508B">
            <w:pPr>
              <w:pStyle w:val="TAL"/>
              <w:rPr>
                <w:ins w:id="380" w:author="anonymous" w:date="2019-10-02T16:13:00Z"/>
                <w:rFonts w:ascii="Courier New" w:hAnsi="Courier New" w:cs="Courier New"/>
                <w:szCs w:val="18"/>
              </w:rPr>
            </w:pPr>
            <w:proofErr w:type="spellStart"/>
            <w:ins w:id="381" w:author="anonymous" w:date="2019-10-02T16:13:00Z">
              <w:r>
                <w:rPr>
                  <w:rFonts w:ascii="Courier New" w:hAnsi="Courier New" w:cs="Courier New"/>
                  <w:szCs w:val="18"/>
                </w:rPr>
                <w:lastRenderedPageBreak/>
                <w:t>notificationRecipientAddress</w:t>
              </w:r>
              <w:proofErr w:type="spellEnd"/>
            </w:ins>
          </w:p>
        </w:tc>
        <w:tc>
          <w:tcPr>
            <w:tcW w:w="2852" w:type="pct"/>
            <w:gridSpan w:val="3"/>
          </w:tcPr>
          <w:p w:rsidR="00390E3E" w:rsidRDefault="00390E3E" w:rsidP="00C7508B">
            <w:pPr>
              <w:pStyle w:val="TAL"/>
              <w:rPr>
                <w:ins w:id="382" w:author="anonymous" w:date="2019-10-02T16:13:00Z"/>
                <w:rFonts w:cs="Arial"/>
                <w:szCs w:val="18"/>
              </w:rPr>
            </w:pPr>
            <w:ins w:id="383" w:author="anonymous" w:date="2019-10-02T16:16:00Z">
              <w:r>
                <w:rPr>
                  <w:rFonts w:cs="Arial"/>
                  <w:szCs w:val="18"/>
                </w:rPr>
                <w:t>This attribute</w:t>
              </w:r>
            </w:ins>
            <w:ins w:id="384" w:author="anonymous" w:date="2019-10-02T16:13:00Z">
              <w:r>
                <w:rPr>
                  <w:rFonts w:cs="Arial"/>
                  <w:szCs w:val="18"/>
                </w:rPr>
                <w:t xml:space="preserve"> defines </w:t>
              </w:r>
              <w:r w:rsidRPr="003A38C8">
                <w:rPr>
                  <w:rFonts w:cs="Arial"/>
                  <w:szCs w:val="18"/>
                </w:rPr>
                <w:t xml:space="preserve">the </w:t>
              </w:r>
              <w:r>
                <w:rPr>
                  <w:rFonts w:cs="Arial"/>
                  <w:szCs w:val="18"/>
                </w:rPr>
                <w:t>address</w:t>
              </w:r>
              <w:r w:rsidRPr="003A38C8">
                <w:rPr>
                  <w:rFonts w:cs="Arial"/>
                  <w:szCs w:val="18"/>
                </w:rPr>
                <w:t xml:space="preserve"> of the </w:t>
              </w:r>
            </w:ins>
            <w:ins w:id="385" w:author="anonymous" w:date="2019-10-02T16:14:00Z">
              <w:r>
                <w:rPr>
                  <w:rFonts w:cs="Arial"/>
                  <w:szCs w:val="18"/>
                </w:rPr>
                <w:t xml:space="preserve">notification </w:t>
              </w:r>
            </w:ins>
            <w:ins w:id="386" w:author="anonymous" w:date="2019-10-02T16:13:00Z">
              <w:r w:rsidRPr="003A38C8">
                <w:rPr>
                  <w:rFonts w:cs="Arial"/>
                  <w:szCs w:val="18"/>
                </w:rPr>
                <w:t>recipient</w:t>
              </w:r>
            </w:ins>
            <w:ins w:id="387" w:author="anonymous" w:date="2019-10-02T16:16:00Z">
              <w:r>
                <w:rPr>
                  <w:rFonts w:cs="Arial"/>
                  <w:szCs w:val="18"/>
                </w:rPr>
                <w:t>.</w:t>
              </w:r>
            </w:ins>
          </w:p>
        </w:tc>
        <w:tc>
          <w:tcPr>
            <w:tcW w:w="1403" w:type="pct"/>
            <w:gridSpan w:val="2"/>
          </w:tcPr>
          <w:p w:rsidR="00390E3E" w:rsidRPr="00927540" w:rsidRDefault="00390E3E" w:rsidP="00C7508B">
            <w:pPr>
              <w:spacing w:after="0"/>
              <w:rPr>
                <w:ins w:id="388" w:author="anonymous" w:date="2019-10-02T16:13:00Z"/>
                <w:rFonts w:ascii="Arial" w:hAnsi="Arial" w:cs="Arial"/>
                <w:sz w:val="18"/>
                <w:szCs w:val="18"/>
              </w:rPr>
            </w:pPr>
            <w:ins w:id="389" w:author="anonymous" w:date="2019-10-02T16:13:00Z">
              <w:r w:rsidRPr="00927540">
                <w:rPr>
                  <w:rFonts w:ascii="Arial" w:hAnsi="Arial" w:cs="Arial"/>
                  <w:sz w:val="18"/>
                  <w:szCs w:val="18"/>
                </w:rPr>
                <w:t xml:space="preserve">type: String </w:t>
              </w:r>
            </w:ins>
          </w:p>
          <w:p w:rsidR="00390E3E" w:rsidRPr="00927540" w:rsidRDefault="00390E3E" w:rsidP="00C7508B">
            <w:pPr>
              <w:spacing w:after="0"/>
              <w:rPr>
                <w:ins w:id="390" w:author="anonymous" w:date="2019-10-02T16:13:00Z"/>
                <w:rFonts w:ascii="Arial" w:hAnsi="Arial" w:cs="Arial"/>
                <w:sz w:val="18"/>
                <w:szCs w:val="18"/>
              </w:rPr>
            </w:pPr>
            <w:ins w:id="391" w:author="anonymous" w:date="2019-10-02T16:13:00Z">
              <w:r>
                <w:rPr>
                  <w:rFonts w:ascii="Arial" w:hAnsi="Arial" w:cs="Arial"/>
                  <w:sz w:val="18"/>
                  <w:szCs w:val="18"/>
                </w:rPr>
                <w:t>multiplicity: 1</w:t>
              </w:r>
            </w:ins>
          </w:p>
          <w:p w:rsidR="00390E3E" w:rsidRPr="00927540" w:rsidRDefault="00390E3E" w:rsidP="00C7508B">
            <w:pPr>
              <w:spacing w:after="0"/>
              <w:rPr>
                <w:ins w:id="392" w:author="anonymous" w:date="2019-10-02T16:13:00Z"/>
                <w:rFonts w:ascii="Arial" w:hAnsi="Arial" w:cs="Arial"/>
                <w:sz w:val="18"/>
                <w:szCs w:val="18"/>
              </w:rPr>
            </w:pPr>
            <w:proofErr w:type="spellStart"/>
            <w:ins w:id="393" w:author="anonymous" w:date="2019-10-02T16:13:00Z">
              <w:r w:rsidRPr="00927540">
                <w:rPr>
                  <w:rFonts w:ascii="Arial" w:hAnsi="Arial" w:cs="Arial"/>
                  <w:sz w:val="18"/>
                  <w:szCs w:val="18"/>
                </w:rPr>
                <w:t>isOrdered</w:t>
              </w:r>
              <w:proofErr w:type="spellEnd"/>
              <w:r w:rsidRPr="00927540">
                <w:rPr>
                  <w:rFonts w:ascii="Arial" w:hAnsi="Arial" w:cs="Arial"/>
                  <w:sz w:val="18"/>
                  <w:szCs w:val="18"/>
                </w:rPr>
                <w:t xml:space="preserve">: </w:t>
              </w:r>
              <w:r>
                <w:rPr>
                  <w:rFonts w:ascii="Arial" w:hAnsi="Arial" w:cs="Arial"/>
                  <w:sz w:val="18"/>
                  <w:szCs w:val="18"/>
                </w:rPr>
                <w:t>N/A</w:t>
              </w:r>
            </w:ins>
          </w:p>
          <w:p w:rsidR="00390E3E" w:rsidRPr="00927540" w:rsidRDefault="00390E3E" w:rsidP="00C7508B">
            <w:pPr>
              <w:spacing w:after="0"/>
              <w:rPr>
                <w:ins w:id="394" w:author="anonymous" w:date="2019-10-02T16:13:00Z"/>
                <w:rFonts w:ascii="Arial" w:hAnsi="Arial" w:cs="Arial"/>
                <w:sz w:val="18"/>
                <w:szCs w:val="18"/>
              </w:rPr>
            </w:pPr>
            <w:proofErr w:type="spellStart"/>
            <w:ins w:id="395" w:author="anonymous" w:date="2019-10-02T16:13:00Z">
              <w:r w:rsidRPr="00927540">
                <w:rPr>
                  <w:rFonts w:ascii="Arial" w:hAnsi="Arial" w:cs="Arial"/>
                  <w:sz w:val="18"/>
                  <w:szCs w:val="18"/>
                </w:rPr>
                <w:t>isUnique</w:t>
              </w:r>
              <w:proofErr w:type="spellEnd"/>
              <w:r w:rsidRPr="00927540">
                <w:rPr>
                  <w:rFonts w:ascii="Arial" w:hAnsi="Arial" w:cs="Arial"/>
                  <w:sz w:val="18"/>
                  <w:szCs w:val="18"/>
                </w:rPr>
                <w:t xml:space="preserve">: </w:t>
              </w:r>
              <w:r>
                <w:rPr>
                  <w:rFonts w:ascii="Arial" w:hAnsi="Arial" w:cs="Arial"/>
                  <w:sz w:val="18"/>
                  <w:szCs w:val="18"/>
                </w:rPr>
                <w:t>N/A</w:t>
              </w:r>
            </w:ins>
          </w:p>
          <w:p w:rsidR="00390E3E" w:rsidRPr="00927540" w:rsidRDefault="00390E3E" w:rsidP="00C7508B">
            <w:pPr>
              <w:spacing w:after="0"/>
              <w:rPr>
                <w:ins w:id="396" w:author="anonymous" w:date="2019-10-02T16:13:00Z"/>
                <w:rFonts w:ascii="Arial" w:hAnsi="Arial" w:cs="Arial"/>
                <w:sz w:val="18"/>
                <w:szCs w:val="18"/>
              </w:rPr>
            </w:pPr>
            <w:proofErr w:type="spellStart"/>
            <w:ins w:id="397" w:author="anonymous" w:date="2019-10-02T16:13:00Z">
              <w:r w:rsidRPr="00927540">
                <w:rPr>
                  <w:rFonts w:ascii="Arial" w:hAnsi="Arial" w:cs="Arial"/>
                  <w:sz w:val="18"/>
                  <w:szCs w:val="18"/>
                </w:rPr>
                <w:t>defaultValue</w:t>
              </w:r>
              <w:proofErr w:type="spellEnd"/>
              <w:r w:rsidRPr="00927540">
                <w:rPr>
                  <w:rFonts w:ascii="Arial" w:hAnsi="Arial" w:cs="Arial"/>
                  <w:sz w:val="18"/>
                  <w:szCs w:val="18"/>
                </w:rPr>
                <w:t xml:space="preserve">: None </w:t>
              </w:r>
            </w:ins>
          </w:p>
          <w:p w:rsidR="00390E3E" w:rsidRPr="002B15AA" w:rsidRDefault="00390E3E" w:rsidP="00C7508B">
            <w:pPr>
              <w:spacing w:after="0"/>
              <w:rPr>
                <w:ins w:id="398" w:author="anonymous" w:date="2019-10-02T16:13:00Z"/>
                <w:rFonts w:ascii="Arial" w:hAnsi="Arial" w:cs="Arial"/>
                <w:sz w:val="18"/>
                <w:szCs w:val="18"/>
              </w:rPr>
            </w:pPr>
            <w:proofErr w:type="spellStart"/>
            <w:ins w:id="399" w:author="anonymous" w:date="2019-10-02T16:13:00Z">
              <w:r w:rsidRPr="00927540">
                <w:rPr>
                  <w:rFonts w:ascii="Arial" w:hAnsi="Arial" w:cs="Arial"/>
                  <w:sz w:val="18"/>
                  <w:szCs w:val="18"/>
                </w:rPr>
                <w:t>isNullable</w:t>
              </w:r>
              <w:proofErr w:type="spellEnd"/>
              <w:r w:rsidRPr="00927540">
                <w:rPr>
                  <w:rFonts w:ascii="Arial" w:hAnsi="Arial" w:cs="Arial"/>
                  <w:sz w:val="18"/>
                  <w:szCs w:val="18"/>
                </w:rPr>
                <w:t xml:space="preserve">: </w:t>
              </w:r>
              <w:r>
                <w:rPr>
                  <w:rFonts w:ascii="Arial" w:hAnsi="Arial" w:cs="Arial"/>
                  <w:sz w:val="18"/>
                  <w:szCs w:val="18"/>
                </w:rPr>
                <w:t>False</w:t>
              </w:r>
            </w:ins>
          </w:p>
        </w:tc>
      </w:tr>
      <w:tr w:rsidR="00390E3E" w:rsidTr="00C7508B">
        <w:trPr>
          <w:cantSplit/>
          <w:jc w:val="center"/>
          <w:ins w:id="400" w:author="anonymous" w:date="2019-10-02T16:12:00Z"/>
        </w:trPr>
        <w:tc>
          <w:tcPr>
            <w:tcW w:w="745" w:type="pct"/>
            <w:gridSpan w:val="2"/>
          </w:tcPr>
          <w:p w:rsidR="00390E3E" w:rsidRDefault="00390E3E" w:rsidP="00C7508B">
            <w:pPr>
              <w:pStyle w:val="TAL"/>
              <w:rPr>
                <w:ins w:id="401" w:author="anonymous" w:date="2019-10-02T16:12:00Z"/>
                <w:rFonts w:ascii="Courier New" w:hAnsi="Courier New" w:cs="Courier New"/>
                <w:szCs w:val="18"/>
              </w:rPr>
            </w:pPr>
            <w:proofErr w:type="spellStart"/>
            <w:ins w:id="402" w:author="anonymous" w:date="2019-10-02T16:12:00Z">
              <w:r>
                <w:rPr>
                  <w:rFonts w:ascii="Courier New" w:hAnsi="Courier New" w:cs="Courier New"/>
                  <w:szCs w:val="18"/>
                </w:rPr>
                <w:t>notificationType</w:t>
              </w:r>
            </w:ins>
            <w:ins w:id="403" w:author="anonymous" w:date="2019-10-02T16:22:00Z">
              <w:r>
                <w:rPr>
                  <w:rFonts w:ascii="Courier New" w:hAnsi="Courier New" w:cs="Courier New"/>
                  <w:szCs w:val="18"/>
                </w:rPr>
                <w:t>s</w:t>
              </w:r>
            </w:ins>
            <w:proofErr w:type="spellEnd"/>
          </w:p>
        </w:tc>
        <w:tc>
          <w:tcPr>
            <w:tcW w:w="2852" w:type="pct"/>
            <w:gridSpan w:val="3"/>
          </w:tcPr>
          <w:p w:rsidR="00390E3E" w:rsidRDefault="00390E3E" w:rsidP="00C7508B">
            <w:pPr>
              <w:pStyle w:val="TAL"/>
              <w:rPr>
                <w:ins w:id="404" w:author="anonymous" w:date="2019-10-02T16:45:00Z"/>
                <w:rFonts w:cs="Arial"/>
                <w:szCs w:val="18"/>
              </w:rPr>
            </w:pPr>
            <w:ins w:id="405" w:author="anonymous" w:date="2019-10-02T16:15:00Z">
              <w:r>
                <w:rPr>
                  <w:rFonts w:cs="Arial"/>
                  <w:szCs w:val="18"/>
                </w:rPr>
                <w:t>This attribute defines</w:t>
              </w:r>
            </w:ins>
            <w:ins w:id="406" w:author="anonymous" w:date="2019-10-02T16:12:00Z">
              <w:r>
                <w:rPr>
                  <w:rFonts w:cs="Arial"/>
                  <w:szCs w:val="18"/>
                </w:rPr>
                <w:t xml:space="preserve"> the type</w:t>
              </w:r>
            </w:ins>
            <w:ins w:id="407" w:author="anonymous" w:date="2019-10-02T16:15:00Z">
              <w:r>
                <w:rPr>
                  <w:rFonts w:cs="Arial"/>
                  <w:szCs w:val="18"/>
                </w:rPr>
                <w:t>s</w:t>
              </w:r>
            </w:ins>
            <w:ins w:id="408" w:author="anonymous" w:date="2019-10-02T16:12:00Z">
              <w:r>
                <w:rPr>
                  <w:rFonts w:cs="Arial"/>
                  <w:szCs w:val="18"/>
                </w:rPr>
                <w:t xml:space="preserve"> of notification</w:t>
              </w:r>
            </w:ins>
            <w:ins w:id="409" w:author="anonymous" w:date="2019-10-02T16:15:00Z">
              <w:r>
                <w:rPr>
                  <w:rFonts w:cs="Arial"/>
                  <w:szCs w:val="18"/>
                </w:rPr>
                <w:t>s</w:t>
              </w:r>
            </w:ins>
            <w:ins w:id="410" w:author="anonymous" w:date="2019-10-02T16:12:00Z">
              <w:r>
                <w:rPr>
                  <w:rFonts w:cs="Arial"/>
                  <w:szCs w:val="18"/>
                </w:rPr>
                <w:t xml:space="preserve"> that </w:t>
              </w:r>
            </w:ins>
            <w:ins w:id="411" w:author="anonymous" w:date="2019-10-02T16:33:00Z">
              <w:r>
                <w:rPr>
                  <w:rFonts w:cs="Arial"/>
                  <w:szCs w:val="18"/>
                </w:rPr>
                <w:t xml:space="preserve">are candidates for </w:t>
              </w:r>
            </w:ins>
            <w:ins w:id="412" w:author="anonymous" w:date="2019-10-02T16:35:00Z">
              <w:r>
                <w:rPr>
                  <w:rFonts w:cs="Arial"/>
                  <w:szCs w:val="18"/>
                </w:rPr>
                <w:t xml:space="preserve">being </w:t>
              </w:r>
            </w:ins>
            <w:ins w:id="413" w:author="anonymous" w:date="2019-10-02T16:33:00Z">
              <w:r>
                <w:rPr>
                  <w:rFonts w:cs="Arial"/>
                  <w:szCs w:val="18"/>
                </w:rPr>
                <w:t xml:space="preserve">forwarding to </w:t>
              </w:r>
            </w:ins>
            <w:ins w:id="414" w:author="anonymous" w:date="2019-10-02T16:34:00Z">
              <w:r>
                <w:rPr>
                  <w:rFonts w:cs="Arial"/>
                  <w:szCs w:val="18"/>
                </w:rPr>
                <w:t xml:space="preserve">the notification recipient. </w:t>
              </w:r>
            </w:ins>
            <w:ins w:id="415" w:author="anonymous" w:date="2019-10-02T16:12:00Z">
              <w:r>
                <w:rPr>
                  <w:rFonts w:cs="Arial"/>
                  <w:szCs w:val="18"/>
                </w:rPr>
                <w:t>The type is identified by notification identifiers, like</w:t>
              </w:r>
            </w:ins>
          </w:p>
          <w:p w:rsidR="00390E3E" w:rsidRDefault="00390E3E" w:rsidP="00C7508B">
            <w:pPr>
              <w:pStyle w:val="TAL"/>
              <w:rPr>
                <w:ins w:id="416" w:author="anonymous" w:date="2019-10-02T16:12:00Z"/>
                <w:rFonts w:cs="Arial"/>
                <w:szCs w:val="18"/>
              </w:rPr>
            </w:pPr>
          </w:p>
          <w:p w:rsidR="00390E3E" w:rsidRPr="003A772B" w:rsidRDefault="00390E3E" w:rsidP="00C7508B">
            <w:pPr>
              <w:pStyle w:val="TAL"/>
              <w:numPr>
                <w:ilvl w:val="0"/>
                <w:numId w:val="5"/>
              </w:numPr>
              <w:rPr>
                <w:ins w:id="417" w:author="anonymous" w:date="2019-10-02T16:27:00Z"/>
                <w:rFonts w:cs="Arial"/>
                <w:szCs w:val="18"/>
                <w:rPrChange w:id="418" w:author="anonymous" w:date="2019-10-02T16:27:00Z">
                  <w:rPr>
                    <w:ins w:id="419" w:author="anonymous" w:date="2019-10-02T16:27:00Z"/>
                    <w:lang w:val="en-US"/>
                  </w:rPr>
                </w:rPrChange>
              </w:rPr>
            </w:pPr>
            <w:ins w:id="420" w:author="anonymous" w:date="2019-10-02T16:12:00Z">
              <w:r>
                <w:rPr>
                  <w:lang w:val="en-US"/>
                </w:rPr>
                <w:t>3gpp-management-notifs-notifyHeartbeat</w:t>
              </w:r>
            </w:ins>
          </w:p>
          <w:p w:rsidR="00390E3E" w:rsidRPr="003A772B" w:rsidRDefault="00390E3E" w:rsidP="00C7508B">
            <w:pPr>
              <w:pStyle w:val="TAL"/>
              <w:numPr>
                <w:ilvl w:val="0"/>
                <w:numId w:val="5"/>
              </w:numPr>
              <w:rPr>
                <w:ins w:id="421" w:author="anonymous" w:date="2019-10-02T16:29:00Z"/>
                <w:rFonts w:cs="Arial"/>
                <w:szCs w:val="18"/>
                <w:rPrChange w:id="422" w:author="anonymous" w:date="2019-10-02T16:29:00Z">
                  <w:rPr>
                    <w:ins w:id="423" w:author="anonymous" w:date="2019-10-02T16:29:00Z"/>
                    <w:lang w:val="en-US"/>
                  </w:rPr>
                </w:rPrChange>
              </w:rPr>
            </w:pPr>
            <w:ins w:id="424" w:author="anonymous" w:date="2019-10-02T16:27:00Z">
              <w:r>
                <w:rPr>
                  <w:lang w:val="en-US"/>
                </w:rPr>
                <w:t>3gpp-management-notifs-notifyNewAlarm</w:t>
              </w:r>
            </w:ins>
          </w:p>
          <w:p w:rsidR="00390E3E" w:rsidRDefault="00390E3E" w:rsidP="00C7508B">
            <w:pPr>
              <w:pStyle w:val="TAL"/>
              <w:rPr>
                <w:ins w:id="425" w:author="anonymous" w:date="2019-10-02T16:45:00Z"/>
                <w:rFonts w:cs="Arial"/>
                <w:szCs w:val="18"/>
              </w:rPr>
            </w:pPr>
          </w:p>
          <w:p w:rsidR="00390E3E" w:rsidRPr="003A772B" w:rsidRDefault="00390E3E">
            <w:pPr>
              <w:pStyle w:val="TAL"/>
              <w:rPr>
                <w:ins w:id="426" w:author="anonymous" w:date="2019-10-02T16:12:00Z"/>
                <w:rFonts w:cs="Arial"/>
                <w:szCs w:val="18"/>
              </w:rPr>
              <w:pPrChange w:id="427" w:author="anonymous" w:date="2019-10-02T16:29:00Z">
                <w:pPr>
                  <w:pStyle w:val="TAL"/>
                  <w:numPr>
                    <w:numId w:val="5"/>
                  </w:numPr>
                  <w:ind w:left="720" w:hanging="360"/>
                </w:pPr>
              </w:pPrChange>
            </w:pPr>
            <w:ins w:id="428" w:author="anonymous" w:date="2019-10-02T16:34:00Z">
              <w:r>
                <w:rPr>
                  <w:rFonts w:cs="Arial"/>
                  <w:szCs w:val="18"/>
                </w:rPr>
                <w:t>If the "</w:t>
              </w:r>
              <w:proofErr w:type="spellStart"/>
              <w:r>
                <w:rPr>
                  <w:rFonts w:cs="Arial"/>
                  <w:szCs w:val="18"/>
                </w:rPr>
                <w:t>notificatio</w:t>
              </w:r>
            </w:ins>
            <w:ins w:id="429" w:author="anonymous" w:date="2019-10-02T16:45:00Z">
              <w:r>
                <w:rPr>
                  <w:rFonts w:cs="Arial"/>
                  <w:szCs w:val="18"/>
                </w:rPr>
                <w:t>n</w:t>
              </w:r>
            </w:ins>
            <w:ins w:id="430" w:author="anonymous" w:date="2019-10-02T16:34:00Z">
              <w:r>
                <w:rPr>
                  <w:rFonts w:cs="Arial"/>
                  <w:szCs w:val="18"/>
                </w:rPr>
                <w:t>Filter</w:t>
              </w:r>
              <w:proofErr w:type="spellEnd"/>
              <w:r>
                <w:rPr>
                  <w:rFonts w:cs="Arial"/>
                  <w:szCs w:val="18"/>
                </w:rPr>
                <w:t>" attribute is not supported</w:t>
              </w:r>
            </w:ins>
            <w:ins w:id="431" w:author="anonymous" w:date="2019-10-02T16:35:00Z">
              <w:r>
                <w:rPr>
                  <w:rFonts w:cs="Arial"/>
                  <w:szCs w:val="18"/>
                </w:rPr>
                <w:t xml:space="preserve"> all candidate notifications are forwarded to the notification recipient, otherwise </w:t>
              </w:r>
            </w:ins>
            <w:ins w:id="432" w:author="anonymous" w:date="2019-10-02T16:36:00Z">
              <w:r>
                <w:rPr>
                  <w:rFonts w:cs="Arial"/>
                  <w:szCs w:val="18"/>
                </w:rPr>
                <w:t>the candidate notifications are discriminated by the filter specified by the "</w:t>
              </w:r>
              <w:proofErr w:type="spellStart"/>
              <w:r>
                <w:rPr>
                  <w:rFonts w:cs="Arial"/>
                  <w:szCs w:val="18"/>
                </w:rPr>
                <w:t>notificationFilter</w:t>
              </w:r>
              <w:proofErr w:type="spellEnd"/>
              <w:r>
                <w:rPr>
                  <w:rFonts w:cs="Arial"/>
                  <w:szCs w:val="18"/>
                </w:rPr>
                <w:t>" attribute.</w:t>
              </w:r>
            </w:ins>
          </w:p>
        </w:tc>
        <w:tc>
          <w:tcPr>
            <w:tcW w:w="1403" w:type="pct"/>
            <w:gridSpan w:val="2"/>
          </w:tcPr>
          <w:p w:rsidR="00390E3E" w:rsidRPr="002B15AA" w:rsidRDefault="00390E3E" w:rsidP="00C7508B">
            <w:pPr>
              <w:spacing w:after="0"/>
              <w:rPr>
                <w:ins w:id="433" w:author="anonymous" w:date="2019-10-02T16:12:00Z"/>
                <w:rFonts w:ascii="Arial" w:hAnsi="Arial" w:cs="Arial"/>
                <w:sz w:val="18"/>
                <w:szCs w:val="18"/>
              </w:rPr>
            </w:pPr>
            <w:ins w:id="434" w:author="anonymous" w:date="2019-10-02T16:12:00Z">
              <w:r w:rsidRPr="002B15AA">
                <w:rPr>
                  <w:rFonts w:ascii="Arial" w:hAnsi="Arial" w:cs="Arial"/>
                  <w:sz w:val="18"/>
                  <w:szCs w:val="18"/>
                </w:rPr>
                <w:t xml:space="preserve">type: </w:t>
              </w:r>
            </w:ins>
            <w:ins w:id="435" w:author="anonymous" w:date="2019-10-03T15:27:00Z">
              <w:r w:rsidR="008F6EC6">
                <w:rPr>
                  <w:rFonts w:ascii="Arial" w:hAnsi="Arial" w:cs="Arial"/>
                  <w:sz w:val="18"/>
                  <w:szCs w:val="18"/>
                </w:rPr>
                <w:t>string</w:t>
              </w:r>
            </w:ins>
          </w:p>
          <w:p w:rsidR="00390E3E" w:rsidRPr="002B15AA" w:rsidRDefault="00390E3E" w:rsidP="00C7508B">
            <w:pPr>
              <w:spacing w:after="0"/>
              <w:rPr>
                <w:ins w:id="436" w:author="anonymous" w:date="2019-10-02T16:12:00Z"/>
                <w:rFonts w:ascii="Arial" w:hAnsi="Arial" w:cs="Arial"/>
                <w:sz w:val="18"/>
                <w:szCs w:val="18"/>
              </w:rPr>
            </w:pPr>
            <w:ins w:id="437" w:author="anonymous" w:date="2019-10-02T16:12:00Z">
              <w:r w:rsidRPr="002B15AA">
                <w:rPr>
                  <w:rFonts w:ascii="Arial" w:hAnsi="Arial" w:cs="Arial"/>
                  <w:sz w:val="18"/>
                  <w:szCs w:val="18"/>
                </w:rPr>
                <w:t xml:space="preserve">multiplicity: </w:t>
              </w:r>
              <w:proofErr w:type="gramStart"/>
              <w:r w:rsidRPr="002B15AA">
                <w:rPr>
                  <w:rFonts w:ascii="Arial" w:hAnsi="Arial" w:cs="Arial"/>
                  <w:sz w:val="18"/>
                  <w:szCs w:val="18"/>
                </w:rPr>
                <w:t>1</w:t>
              </w:r>
              <w:r>
                <w:rPr>
                  <w:rFonts w:ascii="Arial" w:hAnsi="Arial" w:cs="Arial"/>
                  <w:sz w:val="18"/>
                  <w:szCs w:val="18"/>
                </w:rPr>
                <w:t>..</w:t>
              </w:r>
              <w:proofErr w:type="gramEnd"/>
              <w:r>
                <w:rPr>
                  <w:rFonts w:ascii="Arial" w:hAnsi="Arial" w:cs="Arial"/>
                  <w:sz w:val="18"/>
                  <w:szCs w:val="18"/>
                </w:rPr>
                <w:t>*</w:t>
              </w:r>
            </w:ins>
          </w:p>
          <w:p w:rsidR="00390E3E" w:rsidRPr="002B15AA" w:rsidRDefault="00390E3E" w:rsidP="00C7508B">
            <w:pPr>
              <w:spacing w:after="0"/>
              <w:rPr>
                <w:ins w:id="438" w:author="anonymous" w:date="2019-10-02T16:12:00Z"/>
                <w:rFonts w:ascii="Arial" w:hAnsi="Arial" w:cs="Arial"/>
                <w:sz w:val="18"/>
                <w:szCs w:val="18"/>
              </w:rPr>
            </w:pPr>
            <w:proofErr w:type="spellStart"/>
            <w:ins w:id="439" w:author="anonymous" w:date="2019-10-02T16:12:00Z">
              <w:r w:rsidRPr="002B15AA">
                <w:rPr>
                  <w:rFonts w:ascii="Arial" w:hAnsi="Arial" w:cs="Arial"/>
                  <w:sz w:val="18"/>
                  <w:szCs w:val="18"/>
                </w:rPr>
                <w:t>isOrdered</w:t>
              </w:r>
              <w:proofErr w:type="spellEnd"/>
              <w:r w:rsidRPr="002B15AA">
                <w:rPr>
                  <w:rFonts w:ascii="Arial" w:hAnsi="Arial" w:cs="Arial"/>
                  <w:sz w:val="18"/>
                  <w:szCs w:val="18"/>
                </w:rPr>
                <w:t>: N/A</w:t>
              </w:r>
            </w:ins>
          </w:p>
          <w:p w:rsidR="00390E3E" w:rsidRPr="002B15AA" w:rsidRDefault="00390E3E" w:rsidP="00C7508B">
            <w:pPr>
              <w:spacing w:after="0"/>
              <w:rPr>
                <w:ins w:id="440" w:author="anonymous" w:date="2019-10-02T16:12:00Z"/>
                <w:rFonts w:ascii="Arial" w:hAnsi="Arial" w:cs="Arial"/>
                <w:sz w:val="18"/>
                <w:szCs w:val="18"/>
              </w:rPr>
            </w:pPr>
            <w:proofErr w:type="spellStart"/>
            <w:ins w:id="441" w:author="anonymous" w:date="2019-10-02T16:12:00Z">
              <w:r w:rsidRPr="002B15AA">
                <w:rPr>
                  <w:rFonts w:ascii="Arial" w:hAnsi="Arial" w:cs="Arial"/>
                  <w:sz w:val="18"/>
                  <w:szCs w:val="18"/>
                </w:rPr>
                <w:t>isUnique</w:t>
              </w:r>
              <w:proofErr w:type="spellEnd"/>
              <w:r w:rsidRPr="002B15AA">
                <w:rPr>
                  <w:rFonts w:ascii="Arial" w:hAnsi="Arial" w:cs="Arial"/>
                  <w:sz w:val="18"/>
                  <w:szCs w:val="18"/>
                </w:rPr>
                <w:t>: N/A</w:t>
              </w:r>
            </w:ins>
          </w:p>
          <w:p w:rsidR="00390E3E" w:rsidRPr="002B15AA" w:rsidRDefault="00390E3E" w:rsidP="00C7508B">
            <w:pPr>
              <w:spacing w:after="0"/>
              <w:rPr>
                <w:ins w:id="442" w:author="anonymous" w:date="2019-10-02T16:12:00Z"/>
                <w:rFonts w:ascii="Arial" w:hAnsi="Arial" w:cs="Arial"/>
                <w:sz w:val="18"/>
                <w:szCs w:val="18"/>
              </w:rPr>
            </w:pPr>
            <w:proofErr w:type="spellStart"/>
            <w:ins w:id="443" w:author="anonymous" w:date="2019-10-02T16:12:00Z">
              <w:r>
                <w:rPr>
                  <w:rFonts w:ascii="Arial" w:hAnsi="Arial" w:cs="Arial"/>
                  <w:sz w:val="18"/>
                  <w:szCs w:val="18"/>
                </w:rPr>
                <w:t>defaultValue</w:t>
              </w:r>
              <w:proofErr w:type="spellEnd"/>
              <w:r>
                <w:rPr>
                  <w:rFonts w:ascii="Arial" w:hAnsi="Arial" w:cs="Arial"/>
                  <w:sz w:val="18"/>
                  <w:szCs w:val="18"/>
                </w:rPr>
                <w:t xml:space="preserve">: </w:t>
              </w:r>
              <w:proofErr w:type="spellStart"/>
              <w:r>
                <w:rPr>
                  <w:rFonts w:ascii="Arial" w:hAnsi="Arial" w:cs="Arial"/>
                  <w:sz w:val="18"/>
                  <w:szCs w:val="18"/>
                </w:rPr>
                <w:t>NOne</w:t>
              </w:r>
              <w:proofErr w:type="spellEnd"/>
            </w:ins>
          </w:p>
          <w:p w:rsidR="00390E3E" w:rsidRPr="002B15AA" w:rsidRDefault="00390E3E" w:rsidP="00C7508B">
            <w:pPr>
              <w:spacing w:after="0"/>
              <w:rPr>
                <w:ins w:id="444" w:author="anonymous" w:date="2019-10-02T16:12:00Z"/>
                <w:rFonts w:ascii="Arial" w:hAnsi="Arial" w:cs="Arial"/>
                <w:sz w:val="18"/>
                <w:szCs w:val="18"/>
              </w:rPr>
            </w:pPr>
            <w:proofErr w:type="spellStart"/>
            <w:ins w:id="445" w:author="anonymous" w:date="2019-10-02T16:12:00Z">
              <w:r w:rsidRPr="002B15AA">
                <w:rPr>
                  <w:rFonts w:ascii="Arial" w:hAnsi="Arial" w:cs="Arial"/>
                  <w:sz w:val="18"/>
                  <w:szCs w:val="18"/>
                </w:rPr>
                <w:t>isNullable</w:t>
              </w:r>
              <w:proofErr w:type="spellEnd"/>
              <w:r w:rsidRPr="002B15AA">
                <w:rPr>
                  <w:rFonts w:ascii="Arial" w:hAnsi="Arial" w:cs="Arial"/>
                  <w:sz w:val="18"/>
                  <w:szCs w:val="18"/>
                </w:rPr>
                <w:t>: False</w:t>
              </w:r>
            </w:ins>
          </w:p>
        </w:tc>
      </w:tr>
      <w:tr w:rsidR="00390E3E" w:rsidTr="00C7508B">
        <w:trPr>
          <w:cantSplit/>
          <w:jc w:val="center"/>
          <w:ins w:id="446" w:author="anonymous" w:date="2019-10-02T16:18:00Z"/>
        </w:trPr>
        <w:tc>
          <w:tcPr>
            <w:tcW w:w="745" w:type="pct"/>
            <w:gridSpan w:val="2"/>
          </w:tcPr>
          <w:p w:rsidR="00390E3E" w:rsidRDefault="00390E3E" w:rsidP="00C7508B">
            <w:pPr>
              <w:pStyle w:val="TAL"/>
              <w:rPr>
                <w:ins w:id="447" w:author="anonymous" w:date="2019-10-02T16:18:00Z"/>
                <w:rFonts w:ascii="Courier New" w:hAnsi="Courier New" w:cs="Courier New"/>
                <w:szCs w:val="18"/>
              </w:rPr>
            </w:pPr>
            <w:proofErr w:type="spellStart"/>
            <w:ins w:id="448" w:author="anonymous" w:date="2019-10-02T16:18:00Z">
              <w:r>
                <w:rPr>
                  <w:rFonts w:ascii="Courier New" w:hAnsi="Courier New" w:cs="Courier New"/>
                  <w:szCs w:val="18"/>
                </w:rPr>
                <w:t>notificationFilter</w:t>
              </w:r>
              <w:proofErr w:type="spellEnd"/>
            </w:ins>
          </w:p>
        </w:tc>
        <w:tc>
          <w:tcPr>
            <w:tcW w:w="2852" w:type="pct"/>
            <w:gridSpan w:val="3"/>
          </w:tcPr>
          <w:p w:rsidR="00390E3E" w:rsidRDefault="00390E3E" w:rsidP="00C7508B">
            <w:pPr>
              <w:pStyle w:val="TAL"/>
              <w:rPr>
                <w:ins w:id="449" w:author="anonymous" w:date="2019-10-02T16:45:00Z"/>
                <w:rFonts w:cs="Arial"/>
                <w:szCs w:val="18"/>
              </w:rPr>
            </w:pPr>
            <w:ins w:id="450" w:author="anonymous" w:date="2019-10-02T16:19:00Z">
              <w:r>
                <w:rPr>
                  <w:rFonts w:cs="Arial"/>
                  <w:szCs w:val="18"/>
                </w:rPr>
                <w:t>This attribute de</w:t>
              </w:r>
            </w:ins>
            <w:ins w:id="451" w:author="anonymous" w:date="2019-10-02T16:21:00Z">
              <w:r>
                <w:rPr>
                  <w:rFonts w:cs="Arial"/>
                  <w:szCs w:val="18"/>
                </w:rPr>
                <w:t>f</w:t>
              </w:r>
            </w:ins>
            <w:ins w:id="452" w:author="anonymous" w:date="2019-10-02T16:19:00Z">
              <w:r>
                <w:rPr>
                  <w:rFonts w:cs="Arial"/>
                  <w:szCs w:val="18"/>
                </w:rPr>
                <w:t xml:space="preserve">ines </w:t>
              </w:r>
            </w:ins>
            <w:ins w:id="453" w:author="anonymous" w:date="2019-10-02T16:20:00Z">
              <w:r>
                <w:rPr>
                  <w:rFonts w:cs="Arial"/>
                  <w:szCs w:val="18"/>
                </w:rPr>
                <w:t>a</w:t>
              </w:r>
            </w:ins>
            <w:ins w:id="454" w:author="anonymous" w:date="2019-10-02T16:19:00Z">
              <w:r>
                <w:rPr>
                  <w:rFonts w:cs="Arial"/>
                  <w:szCs w:val="18"/>
                </w:rPr>
                <w:t xml:space="preserve"> filter </w:t>
              </w:r>
            </w:ins>
            <w:ins w:id="455" w:author="anonymous" w:date="2019-10-02T16:20:00Z">
              <w:r>
                <w:rPr>
                  <w:rFonts w:cs="Arial"/>
                  <w:szCs w:val="18"/>
                </w:rPr>
                <w:t>to be applied</w:t>
              </w:r>
            </w:ins>
            <w:ins w:id="456" w:author="anonymous" w:date="2019-10-02T16:21:00Z">
              <w:r>
                <w:rPr>
                  <w:rFonts w:cs="Arial"/>
                  <w:szCs w:val="18"/>
                </w:rPr>
                <w:t xml:space="preserve"> to </w:t>
              </w:r>
            </w:ins>
            <w:ins w:id="457" w:author="anonymous" w:date="2019-10-02T16:37:00Z">
              <w:r>
                <w:rPr>
                  <w:rFonts w:cs="Arial"/>
                  <w:szCs w:val="18"/>
                </w:rPr>
                <w:t xml:space="preserve">candidate </w:t>
              </w:r>
            </w:ins>
            <w:ins w:id="458" w:author="anonymous" w:date="2019-10-02T16:22:00Z">
              <w:r>
                <w:rPr>
                  <w:rFonts w:cs="Arial"/>
                  <w:szCs w:val="18"/>
                </w:rPr>
                <w:t xml:space="preserve">notifications </w:t>
              </w:r>
            </w:ins>
            <w:ins w:id="459" w:author="anonymous" w:date="2019-10-02T16:37:00Z">
              <w:r>
                <w:rPr>
                  <w:rFonts w:cs="Arial"/>
                  <w:szCs w:val="18"/>
                </w:rPr>
                <w:t>identified by the "</w:t>
              </w:r>
              <w:proofErr w:type="spellStart"/>
              <w:r>
                <w:rPr>
                  <w:rFonts w:cs="Arial"/>
                  <w:szCs w:val="18"/>
                </w:rPr>
                <w:t>notificationTypes</w:t>
              </w:r>
              <w:proofErr w:type="spellEnd"/>
              <w:r>
                <w:rPr>
                  <w:rFonts w:cs="Arial"/>
                  <w:szCs w:val="18"/>
                </w:rPr>
                <w:t xml:space="preserve">" attribute. </w:t>
              </w:r>
            </w:ins>
            <w:ins w:id="460" w:author="anonymous" w:date="2019-10-02T16:25:00Z">
              <w:r>
                <w:rPr>
                  <w:rFonts w:cs="Arial"/>
                  <w:szCs w:val="18"/>
                </w:rPr>
                <w:t xml:space="preserve">Only notifications </w:t>
              </w:r>
            </w:ins>
            <w:ins w:id="461" w:author="anonymous" w:date="2019-10-02T16:28:00Z">
              <w:r>
                <w:rPr>
                  <w:rFonts w:cs="Arial"/>
                  <w:szCs w:val="18"/>
                </w:rPr>
                <w:t xml:space="preserve">that </w:t>
              </w:r>
            </w:ins>
            <w:ins w:id="462" w:author="anonymous" w:date="2019-10-02T16:38:00Z">
              <w:r>
                <w:rPr>
                  <w:rFonts w:cs="Arial"/>
                  <w:szCs w:val="18"/>
                </w:rPr>
                <w:t>pass the filter criteria are forwarded to the notification recipient</w:t>
              </w:r>
            </w:ins>
            <w:ins w:id="463" w:author="anonymous" w:date="2019-10-02T16:39:00Z">
              <w:r>
                <w:rPr>
                  <w:rFonts w:cs="Arial"/>
                  <w:szCs w:val="18"/>
                </w:rPr>
                <w:t>. All other notifications are discarded.</w:t>
              </w:r>
            </w:ins>
          </w:p>
          <w:p w:rsidR="00390E3E" w:rsidRDefault="00390E3E" w:rsidP="00C7508B">
            <w:pPr>
              <w:pStyle w:val="TAL"/>
              <w:rPr>
                <w:ins w:id="464" w:author="anonymous" w:date="2019-10-02T16:41:00Z"/>
                <w:rFonts w:cs="Arial"/>
                <w:szCs w:val="18"/>
              </w:rPr>
            </w:pPr>
          </w:p>
          <w:p w:rsidR="00390E3E" w:rsidRDefault="00390E3E" w:rsidP="00C7508B">
            <w:pPr>
              <w:pStyle w:val="TAL"/>
              <w:rPr>
                <w:ins w:id="465" w:author="anonymous" w:date="2019-10-02T16:18:00Z"/>
                <w:rFonts w:cs="Arial"/>
                <w:szCs w:val="18"/>
              </w:rPr>
            </w:pPr>
            <w:ins w:id="466" w:author="anonymous" w:date="2019-10-02T16:41:00Z">
              <w:r>
                <w:rPr>
                  <w:rFonts w:cs="Arial"/>
                  <w:szCs w:val="18"/>
                </w:rPr>
                <w:t xml:space="preserve">The filter can be applied </w:t>
              </w:r>
            </w:ins>
            <w:ins w:id="467" w:author="anonymous" w:date="2019-10-02T16:42:00Z">
              <w:r>
                <w:rPr>
                  <w:rFonts w:cs="Arial"/>
                  <w:szCs w:val="18"/>
                </w:rPr>
                <w:t>to any field of a notification.</w:t>
              </w:r>
            </w:ins>
          </w:p>
        </w:tc>
        <w:tc>
          <w:tcPr>
            <w:tcW w:w="1403" w:type="pct"/>
            <w:gridSpan w:val="2"/>
          </w:tcPr>
          <w:p w:rsidR="00390E3E" w:rsidRPr="00927540" w:rsidRDefault="00390E3E" w:rsidP="00C7508B">
            <w:pPr>
              <w:spacing w:after="0"/>
              <w:rPr>
                <w:ins w:id="468" w:author="anonymous" w:date="2019-10-02T16:19:00Z"/>
                <w:rFonts w:ascii="Arial" w:hAnsi="Arial" w:cs="Arial"/>
                <w:sz w:val="18"/>
                <w:szCs w:val="18"/>
              </w:rPr>
            </w:pPr>
            <w:ins w:id="469" w:author="anonymous" w:date="2019-10-02T16:19:00Z">
              <w:r w:rsidRPr="00927540">
                <w:rPr>
                  <w:rFonts w:ascii="Arial" w:hAnsi="Arial" w:cs="Arial"/>
                  <w:sz w:val="18"/>
                  <w:szCs w:val="18"/>
                </w:rPr>
                <w:t xml:space="preserve">type: String </w:t>
              </w:r>
            </w:ins>
          </w:p>
          <w:p w:rsidR="00390E3E" w:rsidRPr="00927540" w:rsidRDefault="00390E3E" w:rsidP="00C7508B">
            <w:pPr>
              <w:spacing w:after="0"/>
              <w:rPr>
                <w:ins w:id="470" w:author="anonymous" w:date="2019-10-02T16:19:00Z"/>
                <w:rFonts w:ascii="Arial" w:hAnsi="Arial" w:cs="Arial"/>
                <w:sz w:val="18"/>
                <w:szCs w:val="18"/>
              </w:rPr>
            </w:pPr>
            <w:ins w:id="471" w:author="anonymous" w:date="2019-10-02T16:19:00Z">
              <w:r>
                <w:rPr>
                  <w:rFonts w:ascii="Arial" w:hAnsi="Arial" w:cs="Arial"/>
                  <w:sz w:val="18"/>
                  <w:szCs w:val="18"/>
                </w:rPr>
                <w:t>multiplicity: 1</w:t>
              </w:r>
            </w:ins>
          </w:p>
          <w:p w:rsidR="00390E3E" w:rsidRPr="00927540" w:rsidRDefault="00390E3E" w:rsidP="00C7508B">
            <w:pPr>
              <w:spacing w:after="0"/>
              <w:rPr>
                <w:ins w:id="472" w:author="anonymous" w:date="2019-10-02T16:19:00Z"/>
                <w:rFonts w:ascii="Arial" w:hAnsi="Arial" w:cs="Arial"/>
                <w:sz w:val="18"/>
                <w:szCs w:val="18"/>
              </w:rPr>
            </w:pPr>
            <w:proofErr w:type="spellStart"/>
            <w:ins w:id="473" w:author="anonymous" w:date="2019-10-02T16:19:00Z">
              <w:r w:rsidRPr="00927540">
                <w:rPr>
                  <w:rFonts w:ascii="Arial" w:hAnsi="Arial" w:cs="Arial"/>
                  <w:sz w:val="18"/>
                  <w:szCs w:val="18"/>
                </w:rPr>
                <w:t>isOrdered</w:t>
              </w:r>
              <w:proofErr w:type="spellEnd"/>
              <w:r w:rsidRPr="00927540">
                <w:rPr>
                  <w:rFonts w:ascii="Arial" w:hAnsi="Arial" w:cs="Arial"/>
                  <w:sz w:val="18"/>
                  <w:szCs w:val="18"/>
                </w:rPr>
                <w:t xml:space="preserve">: </w:t>
              </w:r>
              <w:r>
                <w:rPr>
                  <w:rFonts w:ascii="Arial" w:hAnsi="Arial" w:cs="Arial"/>
                  <w:sz w:val="18"/>
                  <w:szCs w:val="18"/>
                </w:rPr>
                <w:t>N/A</w:t>
              </w:r>
            </w:ins>
          </w:p>
          <w:p w:rsidR="00390E3E" w:rsidRPr="00927540" w:rsidRDefault="00390E3E" w:rsidP="00C7508B">
            <w:pPr>
              <w:spacing w:after="0"/>
              <w:rPr>
                <w:ins w:id="474" w:author="anonymous" w:date="2019-10-02T16:19:00Z"/>
                <w:rFonts w:ascii="Arial" w:hAnsi="Arial" w:cs="Arial"/>
                <w:sz w:val="18"/>
                <w:szCs w:val="18"/>
              </w:rPr>
            </w:pPr>
            <w:proofErr w:type="spellStart"/>
            <w:ins w:id="475" w:author="anonymous" w:date="2019-10-02T16:19:00Z">
              <w:r w:rsidRPr="00927540">
                <w:rPr>
                  <w:rFonts w:ascii="Arial" w:hAnsi="Arial" w:cs="Arial"/>
                  <w:sz w:val="18"/>
                  <w:szCs w:val="18"/>
                </w:rPr>
                <w:t>isUnique</w:t>
              </w:r>
              <w:proofErr w:type="spellEnd"/>
              <w:r w:rsidRPr="00927540">
                <w:rPr>
                  <w:rFonts w:ascii="Arial" w:hAnsi="Arial" w:cs="Arial"/>
                  <w:sz w:val="18"/>
                  <w:szCs w:val="18"/>
                </w:rPr>
                <w:t xml:space="preserve">: </w:t>
              </w:r>
              <w:r>
                <w:rPr>
                  <w:rFonts w:ascii="Arial" w:hAnsi="Arial" w:cs="Arial"/>
                  <w:sz w:val="18"/>
                  <w:szCs w:val="18"/>
                </w:rPr>
                <w:t>N/A</w:t>
              </w:r>
            </w:ins>
          </w:p>
          <w:p w:rsidR="00390E3E" w:rsidRPr="00927540" w:rsidRDefault="00390E3E" w:rsidP="00C7508B">
            <w:pPr>
              <w:spacing w:after="0"/>
              <w:rPr>
                <w:ins w:id="476" w:author="anonymous" w:date="2019-10-02T16:19:00Z"/>
                <w:rFonts w:ascii="Arial" w:hAnsi="Arial" w:cs="Arial"/>
                <w:sz w:val="18"/>
                <w:szCs w:val="18"/>
              </w:rPr>
            </w:pPr>
            <w:proofErr w:type="spellStart"/>
            <w:ins w:id="477" w:author="anonymous" w:date="2019-10-02T16:19:00Z">
              <w:r w:rsidRPr="00927540">
                <w:rPr>
                  <w:rFonts w:ascii="Arial" w:hAnsi="Arial" w:cs="Arial"/>
                  <w:sz w:val="18"/>
                  <w:szCs w:val="18"/>
                </w:rPr>
                <w:t>defaultValue</w:t>
              </w:r>
              <w:proofErr w:type="spellEnd"/>
              <w:r w:rsidRPr="00927540">
                <w:rPr>
                  <w:rFonts w:ascii="Arial" w:hAnsi="Arial" w:cs="Arial"/>
                  <w:sz w:val="18"/>
                  <w:szCs w:val="18"/>
                </w:rPr>
                <w:t xml:space="preserve">: None </w:t>
              </w:r>
            </w:ins>
          </w:p>
          <w:p w:rsidR="00390E3E" w:rsidRPr="002B15AA" w:rsidRDefault="00390E3E" w:rsidP="00C7508B">
            <w:pPr>
              <w:spacing w:after="0"/>
              <w:rPr>
                <w:ins w:id="478" w:author="anonymous" w:date="2019-10-02T16:18:00Z"/>
                <w:rFonts w:ascii="Arial" w:hAnsi="Arial" w:cs="Arial"/>
                <w:sz w:val="18"/>
                <w:szCs w:val="18"/>
              </w:rPr>
            </w:pPr>
            <w:proofErr w:type="spellStart"/>
            <w:ins w:id="479" w:author="anonymous" w:date="2019-10-02T16:19:00Z">
              <w:r w:rsidRPr="00927540">
                <w:rPr>
                  <w:rFonts w:ascii="Arial" w:hAnsi="Arial" w:cs="Arial"/>
                  <w:sz w:val="18"/>
                  <w:szCs w:val="18"/>
                </w:rPr>
                <w:t>isNullable</w:t>
              </w:r>
              <w:proofErr w:type="spellEnd"/>
              <w:r w:rsidRPr="00927540">
                <w:rPr>
                  <w:rFonts w:ascii="Arial" w:hAnsi="Arial" w:cs="Arial"/>
                  <w:sz w:val="18"/>
                  <w:szCs w:val="18"/>
                </w:rPr>
                <w:t xml:space="preserve">: </w:t>
              </w:r>
              <w:r>
                <w:rPr>
                  <w:rFonts w:ascii="Arial" w:hAnsi="Arial" w:cs="Arial"/>
                  <w:sz w:val="18"/>
                  <w:szCs w:val="18"/>
                </w:rPr>
                <w:t>False</w:t>
              </w:r>
            </w:ins>
          </w:p>
        </w:tc>
      </w:tr>
      <w:tr w:rsidR="00390E3E" w:rsidTr="00C7508B">
        <w:trPr>
          <w:cantSplit/>
          <w:jc w:val="center"/>
        </w:trPr>
        <w:tc>
          <w:tcPr>
            <w:tcW w:w="5000" w:type="pct"/>
            <w:gridSpan w:val="7"/>
          </w:tcPr>
          <w:p w:rsidR="00390E3E" w:rsidRDefault="00390E3E" w:rsidP="00C7508B">
            <w:pPr>
              <w:pStyle w:val="NO"/>
              <w:rPr>
                <w:lang w:val="en-US" w:eastAsia="zh-CN"/>
              </w:rPr>
            </w:pPr>
            <w:r>
              <w:rPr>
                <w:rFonts w:hint="eastAsia"/>
                <w:lang w:val="en-US" w:eastAsia="zh-CN"/>
              </w:rPr>
              <w:t>Note</w:t>
            </w:r>
            <w:r>
              <w:rPr>
                <w:lang w:val="en-US" w:eastAsia="zh-CN"/>
              </w:rPr>
              <w:t xml:space="preserve"> 1 </w:t>
            </w:r>
            <w:r>
              <w:rPr>
                <w:rFonts w:hint="eastAsia"/>
                <w:lang w:val="en-US" w:eastAsia="zh-CN"/>
              </w:rPr>
              <w:t xml:space="preserve">: </w:t>
            </w:r>
            <w:r>
              <w:rPr>
                <w:lang w:val="en-US" w:eastAsia="zh-CN"/>
              </w:rPr>
              <w:t>T</w:t>
            </w:r>
            <w:r>
              <w:rPr>
                <w:rFonts w:hint="eastAsia"/>
                <w:lang w:val="en-US" w:eastAsia="zh-CN"/>
              </w:rPr>
              <w:t xml:space="preserve">he value of this attribute is </w:t>
            </w:r>
            <w:r>
              <w:rPr>
                <w:lang w:val="en-US" w:eastAsia="zh-CN"/>
              </w:rPr>
              <w:t>identical</w:t>
            </w:r>
            <w:r>
              <w:rPr>
                <w:rFonts w:hint="eastAsia"/>
                <w:lang w:val="en-US" w:eastAsia="zh-CN"/>
              </w:rPr>
              <w:t xml:space="preserve"> to that of the same attribute in clause 9.4.2 of </w:t>
            </w:r>
            <w:r w:rsidRPr="001644DE">
              <w:t>ETSI GS NFV-IFA 008</w:t>
            </w:r>
            <w:r>
              <w:rPr>
                <w:rFonts w:hint="eastAsia"/>
                <w:lang w:val="en-US" w:eastAsia="zh-CN"/>
              </w:rPr>
              <w:t xml:space="preserve"> [16].</w:t>
            </w:r>
          </w:p>
          <w:p w:rsidR="00390E3E" w:rsidRDefault="00390E3E" w:rsidP="00C7508B">
            <w:pPr>
              <w:pStyle w:val="NO"/>
              <w:rPr>
                <w:lang w:val="en-US" w:eastAsia="zh-CN"/>
              </w:rPr>
            </w:pPr>
            <w:r w:rsidRPr="004467E3">
              <w:rPr>
                <w:rFonts w:hint="eastAsia"/>
                <w:lang w:val="en-US" w:eastAsia="zh-CN"/>
              </w:rPr>
              <w:t>Note</w:t>
            </w:r>
            <w:r>
              <w:rPr>
                <w:lang w:val="en-US" w:eastAsia="zh-CN"/>
              </w:rPr>
              <w:t xml:space="preserve"> </w:t>
            </w:r>
            <w:r w:rsidRPr="004467E3">
              <w:rPr>
                <w:lang w:val="en-US" w:eastAsia="zh-CN"/>
              </w:rPr>
              <w:t>2</w:t>
            </w:r>
            <w:r w:rsidRPr="004467E3">
              <w:rPr>
                <w:rFonts w:hint="eastAsia"/>
                <w:lang w:val="en-US" w:eastAsia="zh-CN"/>
              </w:rPr>
              <w:t xml:space="preserve">: </w:t>
            </w:r>
            <w:r>
              <w:rPr>
                <w:lang w:val="en-US" w:eastAsia="zh-CN"/>
              </w:rPr>
              <w:t>T</w:t>
            </w:r>
            <w:r w:rsidRPr="004467E3">
              <w:rPr>
                <w:rFonts w:hint="eastAsia"/>
                <w:lang w:val="en-US" w:eastAsia="zh-CN"/>
              </w:rPr>
              <w:t xml:space="preserve">he value of this attribute is </w:t>
            </w:r>
            <w:r w:rsidRPr="004467E3">
              <w:rPr>
                <w:lang w:val="en-US" w:eastAsia="zh-CN"/>
              </w:rPr>
              <w:t>identical</w:t>
            </w:r>
            <w:r w:rsidRPr="004467E3">
              <w:rPr>
                <w:rFonts w:hint="eastAsia"/>
                <w:lang w:val="en-US" w:eastAsia="zh-CN"/>
              </w:rPr>
              <w:t xml:space="preserve"> to that of the same attribute included in </w:t>
            </w:r>
            <w:proofErr w:type="spellStart"/>
            <w:r w:rsidRPr="004467E3">
              <w:rPr>
                <w:lang w:val="en-US" w:eastAsia="zh-CN"/>
              </w:rPr>
              <w:t>vnfConfigurableProperty</w:t>
            </w:r>
            <w:proofErr w:type="spellEnd"/>
            <w:r w:rsidRPr="004467E3">
              <w:rPr>
                <w:rFonts w:hint="eastAsia"/>
                <w:lang w:val="en-US" w:eastAsia="zh-CN"/>
              </w:rPr>
              <w:t xml:space="preserve"> in clause 9.4.2 of </w:t>
            </w:r>
            <w:r w:rsidRPr="004467E3">
              <w:rPr>
                <w:lang w:val="en-US" w:eastAsia="zh-CN"/>
              </w:rPr>
              <w:t>ETSI GS NFV-IFA 0</w:t>
            </w:r>
            <w:r w:rsidRPr="004467E3">
              <w:rPr>
                <w:rFonts w:hint="eastAsia"/>
                <w:lang w:val="en-US" w:eastAsia="zh-CN"/>
              </w:rPr>
              <w:t>08 [16].</w:t>
            </w:r>
          </w:p>
          <w:p w:rsidR="00390E3E" w:rsidRDefault="00390E3E" w:rsidP="00C7508B">
            <w:pPr>
              <w:pStyle w:val="NO"/>
              <w:rPr>
                <w:lang w:val="en-US" w:eastAsia="zh-CN"/>
              </w:rPr>
            </w:pPr>
            <w:r>
              <w:rPr>
                <w:lang w:val="en-US" w:eastAsia="zh-CN"/>
              </w:rPr>
              <w:t>Note 3:</w:t>
            </w:r>
            <w:r w:rsidRPr="0008328D">
              <w:rPr>
                <w:lang w:val="en-US" w:eastAsia="zh-CN"/>
              </w:rPr>
              <w:t xml:space="preserve">The presence of the attribute </w:t>
            </w:r>
            <w:proofErr w:type="spellStart"/>
            <w:r w:rsidRPr="0008328D">
              <w:rPr>
                <w:rFonts w:ascii="Courier New" w:hAnsi="Courier New" w:cs="Courier New"/>
                <w:iCs/>
                <w:color w:val="000000"/>
                <w:lang w:val="en-US" w:eastAsia="zh-CN"/>
              </w:rPr>
              <w:t>vnfParametersList</w:t>
            </w:r>
            <w:proofErr w:type="spellEnd"/>
            <w:r w:rsidRPr="002C3101">
              <w:rPr>
                <w:rFonts w:hint="eastAsia"/>
                <w:lang w:val="en-US" w:eastAsia="zh-CN"/>
              </w:rPr>
              <w:t>, whose</w:t>
            </w:r>
            <w:r w:rsidRPr="0008328D">
              <w:rPr>
                <w:rFonts w:ascii="Courier New" w:hAnsi="Courier New" w:cs="Courier New"/>
                <w:lang w:val="en-US" w:eastAsia="zh-CN"/>
              </w:rPr>
              <w:t xml:space="preserve"> </w:t>
            </w:r>
            <w:proofErr w:type="spellStart"/>
            <w:r w:rsidRPr="0008328D">
              <w:rPr>
                <w:rFonts w:ascii="Courier New" w:hAnsi="Courier New" w:cs="Courier New"/>
                <w:iCs/>
                <w:color w:val="000000"/>
                <w:lang w:val="en-US" w:eastAsia="zh-CN"/>
              </w:rPr>
              <w:t>vnfInstanceId</w:t>
            </w:r>
            <w:proofErr w:type="spellEnd"/>
            <w:r w:rsidRPr="002C3101">
              <w:rPr>
                <w:lang w:val="en-US" w:eastAsia="zh-CN"/>
              </w:rPr>
              <w:t xml:space="preserve"> </w:t>
            </w:r>
            <w:r w:rsidRPr="002C3101">
              <w:rPr>
                <w:rFonts w:hint="eastAsia"/>
                <w:lang w:val="en-US" w:eastAsia="zh-CN"/>
              </w:rPr>
              <w:t>with a string length of zero</w:t>
            </w:r>
            <w:r>
              <w:rPr>
                <w:rFonts w:ascii="Calibri" w:hAnsi="Calibri" w:cs="Calibri" w:hint="eastAsia"/>
                <w:color w:val="000000"/>
                <w:lang w:val="en-US" w:eastAsia="zh-CN"/>
              </w:rPr>
              <w:t xml:space="preserve">, </w:t>
            </w:r>
            <w:r w:rsidRPr="0008328D">
              <w:rPr>
                <w:lang w:val="en-US" w:eastAsia="zh-CN"/>
              </w:rPr>
              <w:t xml:space="preserve">in </w:t>
            </w:r>
            <w:proofErr w:type="spellStart"/>
            <w:r w:rsidRPr="0008328D">
              <w:rPr>
                <w:rFonts w:ascii="Courier New" w:hAnsi="Courier New" w:cs="Courier New"/>
                <w:lang w:val="en-US" w:eastAsia="zh-CN"/>
              </w:rPr>
              <w:t>createMO</w:t>
            </w:r>
            <w:proofErr w:type="spellEnd"/>
            <w:r w:rsidRPr="0008328D">
              <w:rPr>
                <w:lang w:val="en-US" w:eastAsia="zh-CN"/>
              </w:rPr>
              <w:t xml:space="preserve"> operation can trigger the instantiation of the related VNF/VNFC instances</w:t>
            </w:r>
            <w:r>
              <w:rPr>
                <w:lang w:val="en-US" w:eastAsia="zh-CN"/>
              </w:rPr>
              <w:t>.</w:t>
            </w:r>
          </w:p>
          <w:p w:rsidR="00390E3E" w:rsidRPr="00A2327B" w:rsidRDefault="00390E3E" w:rsidP="00C7508B">
            <w:pPr>
              <w:pStyle w:val="NO"/>
            </w:pPr>
            <w:r w:rsidRPr="00A2327B">
              <w:t>Note 4: 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rsidR="00390E3E" w:rsidRPr="00A2327B" w:rsidRDefault="00390E3E" w:rsidP="00C7508B">
            <w:pPr>
              <w:pStyle w:val="NO"/>
            </w:pPr>
            <w:r w:rsidRPr="00A2327B">
              <w:t>Note 5: 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rsidR="00390E3E" w:rsidRPr="00625AD1" w:rsidRDefault="00390E3E" w:rsidP="00C7508B">
            <w:pPr>
              <w:pStyle w:val="NO"/>
              <w:rPr>
                <w:lang w:val="en-US" w:eastAsia="zh-CN"/>
              </w:rPr>
            </w:pPr>
            <w:r w:rsidRPr="00A2327B">
              <w:t>Note 6: 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rsidR="00390E3E" w:rsidRDefault="00390E3E" w:rsidP="00C7508B">
            <w:pPr>
              <w:tabs>
                <w:tab w:val="center" w:pos="1333"/>
              </w:tabs>
              <w:spacing w:after="0"/>
              <w:rPr>
                <w:rFonts w:ascii="Arial" w:hAnsi="Arial" w:cs="Arial"/>
                <w:sz w:val="18"/>
                <w:szCs w:val="18"/>
              </w:rPr>
            </w:pPr>
          </w:p>
        </w:tc>
      </w:tr>
    </w:tbl>
    <w:p w:rsidR="00390E3E" w:rsidRDefault="00390E3E" w:rsidP="00390E3E">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90E3E" w:rsidRPr="00442B28" w:rsidTr="00C7508B">
        <w:tc>
          <w:tcPr>
            <w:tcW w:w="9639" w:type="dxa"/>
            <w:shd w:val="clear" w:color="auto" w:fill="FFFFCC"/>
            <w:vAlign w:val="center"/>
          </w:tcPr>
          <w:p w:rsidR="00390E3E" w:rsidRPr="00442B28" w:rsidRDefault="00390E3E" w:rsidP="00C7508B">
            <w:pPr>
              <w:jc w:val="center"/>
              <w:rPr>
                <w:rFonts w:ascii="Arial" w:hAnsi="Arial" w:cs="Arial"/>
                <w:b/>
                <w:bCs/>
                <w:sz w:val="28"/>
                <w:szCs w:val="28"/>
                <w:lang w:val="en-US"/>
              </w:rPr>
            </w:pPr>
            <w:r>
              <w:rPr>
                <w:rFonts w:ascii="Arial" w:hAnsi="Arial" w:cs="Arial"/>
                <w:b/>
                <w:bCs/>
                <w:sz w:val="28"/>
                <w:szCs w:val="28"/>
                <w:lang w:val="en-US"/>
              </w:rPr>
              <w:t>End</w:t>
            </w:r>
          </w:p>
        </w:tc>
      </w:tr>
    </w:tbl>
    <w:p w:rsidR="00390E3E" w:rsidRDefault="00390E3E">
      <w:pPr>
        <w:rPr>
          <w:noProof/>
        </w:rPr>
      </w:pPr>
    </w:p>
    <w:sectPr w:rsidR="00390E3E" w:rsidSect="000B7FED">
      <w:headerReference w:type="even" r:id="rId31"/>
      <w:headerReference w:type="default" r:id="rId32"/>
      <w:headerReference w:type="first" r:id="rId3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138E4" w:rsidRDefault="00F138E4">
      <w:r>
        <w:separator/>
      </w:r>
    </w:p>
  </w:endnote>
  <w:endnote w:type="continuationSeparator" w:id="0">
    <w:p w:rsidR="00F138E4" w:rsidRDefault="00F138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urier">
    <w:altName w:val="Courier New"/>
    <w:panose1 w:val="02070409020205020404"/>
    <w:charset w:val="00"/>
    <w:family w:val="modern"/>
    <w:notTrueType/>
    <w:pitch w:val="fixed"/>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3248A" w:rsidRDefault="0063248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3248A" w:rsidRDefault="0063248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3248A" w:rsidRDefault="0063248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138E4" w:rsidRDefault="00F138E4">
      <w:r>
        <w:separator/>
      </w:r>
    </w:p>
  </w:footnote>
  <w:footnote w:type="continuationSeparator" w:id="0">
    <w:p w:rsidR="00F138E4" w:rsidRDefault="00F138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3248A" w:rsidRDefault="0063248A">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3248A" w:rsidRDefault="0063248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3248A" w:rsidRDefault="0063248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3248A" w:rsidRDefault="0063248A">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3248A" w:rsidRDefault="0063248A">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3248A" w:rsidRDefault="0063248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D3EB4"/>
    <w:multiLevelType w:val="hybridMultilevel"/>
    <w:tmpl w:val="702A6FD0"/>
    <w:lvl w:ilvl="0" w:tplc="D9264038">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6FC40911"/>
    <w:multiLevelType w:val="hybridMultilevel"/>
    <w:tmpl w:val="DF684336"/>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7C081A60"/>
    <w:multiLevelType w:val="hybridMultilevel"/>
    <w:tmpl w:val="3B7C6686"/>
    <w:lvl w:ilvl="0" w:tplc="EBBAF3D8">
      <w:start w:val="4"/>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2"/>
  </w:num>
  <w:num w:numId="2">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3">
    <w:abstractNumId w:val="3"/>
  </w:num>
  <w:num w:numId="4">
    <w:abstractNumId w:val="1"/>
  </w:num>
  <w:num w:numId="5">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nonymous">
    <w15:presenceInfo w15:providerId="None" w15:userId="anonymou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A6394"/>
    <w:rsid w:val="000B7FED"/>
    <w:rsid w:val="000C038A"/>
    <w:rsid w:val="000C6598"/>
    <w:rsid w:val="00145D43"/>
    <w:rsid w:val="00190CB1"/>
    <w:rsid w:val="00192C46"/>
    <w:rsid w:val="001A08B3"/>
    <w:rsid w:val="001A7B60"/>
    <w:rsid w:val="001B52F0"/>
    <w:rsid w:val="001B7A65"/>
    <w:rsid w:val="001D16CF"/>
    <w:rsid w:val="001E41F3"/>
    <w:rsid w:val="001F5A57"/>
    <w:rsid w:val="002018B9"/>
    <w:rsid w:val="00203A10"/>
    <w:rsid w:val="002105EA"/>
    <w:rsid w:val="0026004D"/>
    <w:rsid w:val="002640DD"/>
    <w:rsid w:val="00275D12"/>
    <w:rsid w:val="00284FEB"/>
    <w:rsid w:val="002860C4"/>
    <w:rsid w:val="00291DC6"/>
    <w:rsid w:val="002B5741"/>
    <w:rsid w:val="002D07A2"/>
    <w:rsid w:val="002E351A"/>
    <w:rsid w:val="00305409"/>
    <w:rsid w:val="00332577"/>
    <w:rsid w:val="00347A98"/>
    <w:rsid w:val="00357137"/>
    <w:rsid w:val="003609EF"/>
    <w:rsid w:val="0036231A"/>
    <w:rsid w:val="00374DD4"/>
    <w:rsid w:val="00390E3E"/>
    <w:rsid w:val="00393AE0"/>
    <w:rsid w:val="003D786C"/>
    <w:rsid w:val="003E1A36"/>
    <w:rsid w:val="003E376B"/>
    <w:rsid w:val="00410371"/>
    <w:rsid w:val="004242F1"/>
    <w:rsid w:val="00426DE1"/>
    <w:rsid w:val="00441AED"/>
    <w:rsid w:val="00493CAF"/>
    <w:rsid w:val="004B75B7"/>
    <w:rsid w:val="004D77FE"/>
    <w:rsid w:val="005018F0"/>
    <w:rsid w:val="0051580D"/>
    <w:rsid w:val="00547111"/>
    <w:rsid w:val="00553F43"/>
    <w:rsid w:val="00592D74"/>
    <w:rsid w:val="005B31D8"/>
    <w:rsid w:val="005D56AC"/>
    <w:rsid w:val="005E2C44"/>
    <w:rsid w:val="00621188"/>
    <w:rsid w:val="006257ED"/>
    <w:rsid w:val="0063248A"/>
    <w:rsid w:val="006360DC"/>
    <w:rsid w:val="0067143B"/>
    <w:rsid w:val="00695808"/>
    <w:rsid w:val="006B46FB"/>
    <w:rsid w:val="006E21FB"/>
    <w:rsid w:val="006F5862"/>
    <w:rsid w:val="0078290B"/>
    <w:rsid w:val="00792342"/>
    <w:rsid w:val="007977A8"/>
    <w:rsid w:val="0079784C"/>
    <w:rsid w:val="007B512A"/>
    <w:rsid w:val="007C2097"/>
    <w:rsid w:val="007D6A07"/>
    <w:rsid w:val="007F7259"/>
    <w:rsid w:val="008040A8"/>
    <w:rsid w:val="008279FA"/>
    <w:rsid w:val="0083288F"/>
    <w:rsid w:val="0085010D"/>
    <w:rsid w:val="008626E7"/>
    <w:rsid w:val="00870EE7"/>
    <w:rsid w:val="008863B9"/>
    <w:rsid w:val="008A45A6"/>
    <w:rsid w:val="008D6B32"/>
    <w:rsid w:val="008F0ECA"/>
    <w:rsid w:val="008F686C"/>
    <w:rsid w:val="008F6EC6"/>
    <w:rsid w:val="009148DE"/>
    <w:rsid w:val="00941E30"/>
    <w:rsid w:val="00954898"/>
    <w:rsid w:val="009777D9"/>
    <w:rsid w:val="00991B88"/>
    <w:rsid w:val="009A5753"/>
    <w:rsid w:val="009A579D"/>
    <w:rsid w:val="009E3297"/>
    <w:rsid w:val="009F734F"/>
    <w:rsid w:val="00A05B64"/>
    <w:rsid w:val="00A246B6"/>
    <w:rsid w:val="00A47E70"/>
    <w:rsid w:val="00A505E5"/>
    <w:rsid w:val="00A50CF0"/>
    <w:rsid w:val="00A7671C"/>
    <w:rsid w:val="00AA2CBC"/>
    <w:rsid w:val="00AC5820"/>
    <w:rsid w:val="00AD1CD8"/>
    <w:rsid w:val="00AE6841"/>
    <w:rsid w:val="00B22A9B"/>
    <w:rsid w:val="00B258BB"/>
    <w:rsid w:val="00B32980"/>
    <w:rsid w:val="00B47033"/>
    <w:rsid w:val="00B526C3"/>
    <w:rsid w:val="00B62AC8"/>
    <w:rsid w:val="00B67B97"/>
    <w:rsid w:val="00B968C8"/>
    <w:rsid w:val="00BA3EC5"/>
    <w:rsid w:val="00BA51D9"/>
    <w:rsid w:val="00BB5DFC"/>
    <w:rsid w:val="00BD279D"/>
    <w:rsid w:val="00BD5BA4"/>
    <w:rsid w:val="00BD6BB8"/>
    <w:rsid w:val="00BF499A"/>
    <w:rsid w:val="00C01186"/>
    <w:rsid w:val="00C66BA2"/>
    <w:rsid w:val="00C7508B"/>
    <w:rsid w:val="00C95985"/>
    <w:rsid w:val="00CA7CEC"/>
    <w:rsid w:val="00CC5026"/>
    <w:rsid w:val="00CC68D0"/>
    <w:rsid w:val="00D03F9A"/>
    <w:rsid w:val="00D06D51"/>
    <w:rsid w:val="00D24991"/>
    <w:rsid w:val="00D311A7"/>
    <w:rsid w:val="00D50255"/>
    <w:rsid w:val="00D66520"/>
    <w:rsid w:val="00DE34CF"/>
    <w:rsid w:val="00E13F3D"/>
    <w:rsid w:val="00E34898"/>
    <w:rsid w:val="00E97641"/>
    <w:rsid w:val="00EB09B7"/>
    <w:rsid w:val="00EE7D7C"/>
    <w:rsid w:val="00F102DC"/>
    <w:rsid w:val="00F138E4"/>
    <w:rsid w:val="00F25D98"/>
    <w:rsid w:val="00F300FB"/>
    <w:rsid w:val="00F64410"/>
    <w:rsid w:val="00F77FCA"/>
    <w:rsid w:val="00F95BE6"/>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place"/>
  <w:smartTagType w:namespaceuri="urn:schemas-microsoft-com:office:smarttags" w:name="country-region"/>
  <w:shapeDefaults>
    <o:shapedefaults v:ext="edit" spidmax="2049"/>
    <o:shapelayout v:ext="edit">
      <o:idmap v:ext="edit" data="1"/>
    </o:shapelayout>
  </w:shapeDefaults>
  <w:decimalSymbol w:val=","/>
  <w:listSeparator w:val=";"/>
  <w14:docId w14:val="0DD46626"/>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rsid w:val="00390E3E"/>
    <w:rPr>
      <w:rFonts w:ascii="Times New Roman" w:hAnsi="Times New Roman"/>
      <w:lang w:val="en-GB" w:eastAsia="en-US"/>
    </w:rPr>
  </w:style>
  <w:style w:type="character" w:customStyle="1" w:styleId="TALChar">
    <w:name w:val="TAL Char"/>
    <w:link w:val="TAL"/>
    <w:locked/>
    <w:rsid w:val="00390E3E"/>
    <w:rPr>
      <w:rFonts w:ascii="Arial" w:hAnsi="Arial"/>
      <w:sz w:val="18"/>
      <w:lang w:val="en-GB" w:eastAsia="en-US"/>
    </w:rPr>
  </w:style>
  <w:style w:type="character" w:customStyle="1" w:styleId="TAHCar">
    <w:name w:val="TAH Car"/>
    <w:link w:val="TAH"/>
    <w:rsid w:val="00390E3E"/>
    <w:rPr>
      <w:rFonts w:ascii="Arial" w:hAnsi="Arial"/>
      <w:b/>
      <w:sz w:val="18"/>
      <w:lang w:val="en-GB" w:eastAsia="en-US"/>
    </w:rPr>
  </w:style>
  <w:style w:type="character" w:customStyle="1" w:styleId="TAHChar">
    <w:name w:val="TAH Char"/>
    <w:rsid w:val="00390E3E"/>
    <w:rPr>
      <w:rFonts w:ascii="Arial" w:hAnsi="Arial"/>
      <w:b/>
      <w:sz w:val="18"/>
      <w:lang w:val="en-GB" w:eastAsia="en-US"/>
    </w:rPr>
  </w:style>
  <w:style w:type="character" w:customStyle="1" w:styleId="TACChar">
    <w:name w:val="TAC Char"/>
    <w:link w:val="TAC"/>
    <w:locked/>
    <w:rsid w:val="00390E3E"/>
    <w:rPr>
      <w:rFonts w:ascii="Arial" w:hAnsi="Arial"/>
      <w:sz w:val="18"/>
      <w:lang w:val="en-GB" w:eastAsia="en-US"/>
    </w:rPr>
  </w:style>
  <w:style w:type="character" w:customStyle="1" w:styleId="THChar">
    <w:name w:val="TH Char"/>
    <w:link w:val="TH"/>
    <w:rsid w:val="00390E3E"/>
    <w:rPr>
      <w:rFonts w:ascii="Arial" w:hAnsi="Arial"/>
      <w:b/>
      <w:lang w:val="en-GB" w:eastAsia="en-US"/>
    </w:rPr>
  </w:style>
  <w:style w:type="paragraph" w:styleId="PlainText">
    <w:name w:val="Plain Text"/>
    <w:basedOn w:val="Normal"/>
    <w:link w:val="PlainTextChar"/>
    <w:uiPriority w:val="99"/>
    <w:unhideWhenUsed/>
    <w:rsid w:val="00390E3E"/>
    <w:pPr>
      <w:widowControl w:val="0"/>
      <w:spacing w:after="0"/>
      <w:jc w:val="both"/>
    </w:pPr>
    <w:rPr>
      <w:rFonts w:ascii="SimSun" w:eastAsia="SimSun" w:hAnsi="Courier New" w:cs="Courier New"/>
      <w:kern w:val="2"/>
      <w:sz w:val="21"/>
      <w:szCs w:val="21"/>
      <w:lang w:val="en-US" w:eastAsia="zh-CN"/>
    </w:rPr>
  </w:style>
  <w:style w:type="character" w:customStyle="1" w:styleId="PlainTextChar">
    <w:name w:val="Plain Text Char"/>
    <w:basedOn w:val="DefaultParagraphFont"/>
    <w:link w:val="PlainText"/>
    <w:uiPriority w:val="99"/>
    <w:rsid w:val="00390E3E"/>
    <w:rPr>
      <w:rFonts w:ascii="SimSun" w:eastAsia="SimSun" w:hAnsi="Courier New" w:cs="Courier New"/>
      <w:kern w:val="2"/>
      <w:sz w:val="21"/>
      <w:szCs w:val="21"/>
      <w:lang w:val="en-US" w:eastAsia="zh-CN"/>
    </w:rPr>
  </w:style>
  <w:style w:type="table" w:styleId="TableGrid">
    <w:name w:val="Table Grid"/>
    <w:basedOn w:val="TableNormal"/>
    <w:rsid w:val="00390E3E"/>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390E3E"/>
    <w:rPr>
      <w:rFonts w:ascii="Times New Roman" w:eastAsiaTheme="minorEastAsia" w:hAnsi="Times New Roman"/>
      <w:lang w:val="en-GB" w:eastAsia="en-US"/>
    </w:rPr>
  </w:style>
  <w:style w:type="character" w:customStyle="1" w:styleId="EXChar">
    <w:name w:val="EX Char"/>
    <w:link w:val="EX"/>
    <w:rsid w:val="00390E3E"/>
    <w:rPr>
      <w:rFonts w:ascii="Times New Roman" w:hAnsi="Times New Roman"/>
      <w:lang w:val="en-GB" w:eastAsia="en-US"/>
    </w:rPr>
  </w:style>
  <w:style w:type="character" w:customStyle="1" w:styleId="desc">
    <w:name w:val="desc"/>
    <w:rsid w:val="00390E3E"/>
  </w:style>
  <w:style w:type="paragraph" w:customStyle="1" w:styleId="code">
    <w:name w:val="code"/>
    <w:basedOn w:val="Normal"/>
    <w:rsid w:val="00390E3E"/>
    <w:pPr>
      <w:overflowPunct w:val="0"/>
      <w:autoSpaceDE w:val="0"/>
      <w:autoSpaceDN w:val="0"/>
      <w:adjustRightInd w:val="0"/>
      <w:spacing w:after="0"/>
      <w:textAlignment w:val="baseline"/>
    </w:pPr>
    <w:rPr>
      <w:rFonts w:ascii="Courier New" w:hAnsi="Courier New"/>
      <w:noProof/>
    </w:rPr>
  </w:style>
  <w:style w:type="paragraph" w:customStyle="1" w:styleId="StyleHeading3h3CourierNew">
    <w:name w:val="Style Heading 3h3 + Courier New"/>
    <w:basedOn w:val="Heading3"/>
    <w:link w:val="StyleHeading3h3CourierNewChar"/>
    <w:rsid w:val="00390E3E"/>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390E3E"/>
    <w:rPr>
      <w:rFonts w:ascii="Courier New" w:hAnsi="Courier New"/>
      <w:sz w:val="28"/>
      <w:lang w:val="en-GB" w:eastAsia="en-US"/>
    </w:rPr>
  </w:style>
  <w:style w:type="character" w:customStyle="1" w:styleId="TFChar">
    <w:name w:val="TF Char"/>
    <w:link w:val="TF"/>
    <w:locked/>
    <w:rsid w:val="00390E3E"/>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1.png"/><Relationship Id="rId26" Type="http://schemas.openxmlformats.org/officeDocument/2006/relationships/oleObject" Target="embeddings/Microsoft_Word_97_-_2003_Document1.doc"/><Relationship Id="rId3" Type="http://schemas.openxmlformats.org/officeDocument/2006/relationships/numbering" Target="numbering.xml"/><Relationship Id="rId21" Type="http://schemas.openxmlformats.org/officeDocument/2006/relationships/image" Target="media/image3.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6.emf"/><Relationship Id="rId33" Type="http://schemas.openxmlformats.org/officeDocument/2006/relationships/header" Target="header6.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oleObject" Target="embeddings/Microsoft_Word_97_-_2003_Document.doc"/><Relationship Id="rId29" Type="http://schemas.openxmlformats.org/officeDocument/2006/relationships/oleObject" Target="embeddings/oleObject2.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5.png"/><Relationship Id="rId32" Type="http://schemas.openxmlformats.org/officeDocument/2006/relationships/header" Target="header5.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oleObject" Target="embeddings/oleObject1.bin"/><Relationship Id="rId28" Type="http://schemas.openxmlformats.org/officeDocument/2006/relationships/image" Target="media/image8.emf"/><Relationship Id="rId36" Type="http://schemas.openxmlformats.org/officeDocument/2006/relationships/theme" Target="theme/theme1.xml"/><Relationship Id="rId10" Type="http://schemas.openxmlformats.org/officeDocument/2006/relationships/hyperlink" Target="http://www.3gpp.org/Change-Requests" TargetMode="External"/><Relationship Id="rId19" Type="http://schemas.openxmlformats.org/officeDocument/2006/relationships/image" Target="media/image2.emf"/><Relationship Id="rId31"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image" Target="media/image4.emf"/><Relationship Id="rId27" Type="http://schemas.openxmlformats.org/officeDocument/2006/relationships/image" Target="media/image7.png"/><Relationship Id="rId30" Type="http://schemas.openxmlformats.org/officeDocument/2006/relationships/image" Target="media/image9.png"/><Relationship Id="rId35"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dems1942\Application%20Data\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D2330C-62A0-455B-9018-18B3AE33B0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18</Pages>
  <Words>4473</Words>
  <Characters>28184</Characters>
  <Application>Microsoft Office Word</Application>
  <DocSecurity>0</DocSecurity>
  <Lines>234</Lines>
  <Paragraphs>65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32592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anonymous</cp:lastModifiedBy>
  <cp:revision>32</cp:revision>
  <cp:lastPrinted>1899-12-31T23:00:00Z</cp:lastPrinted>
  <dcterms:created xsi:type="dcterms:W3CDTF">2019-09-26T14:15:00Z</dcterms:created>
  <dcterms:modified xsi:type="dcterms:W3CDTF">2019-10-04T13:11:00Z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